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E714" w14:textId="77777777" w:rsidR="001A6082" w:rsidRPr="001A6082" w:rsidRDefault="001A6082" w:rsidP="001A6082">
      <w:pPr>
        <w:widowControl w:val="0"/>
        <w:autoSpaceDE w:val="0"/>
        <w:autoSpaceDN w:val="0"/>
        <w:spacing w:before="69" w:after="0" w:line="240" w:lineRule="auto"/>
        <w:ind w:left="499" w:right="603"/>
        <w:jc w:val="center"/>
        <w:rPr>
          <w:rFonts w:ascii="Times New Roman" w:eastAsia="Times New Roman" w:hAnsi="Times New Roman" w:cs="Times New Roman"/>
          <w:sz w:val="24"/>
        </w:rPr>
      </w:pPr>
      <w:r w:rsidRPr="001A6082">
        <w:rPr>
          <w:rFonts w:ascii="Times New Roman" w:eastAsia="Times New Roman" w:hAnsi="Times New Roman" w:cs="Times New Roman"/>
          <w:sz w:val="24"/>
        </w:rPr>
        <w:t>ФЕДЕРАЛЬНОЕ</w:t>
      </w:r>
      <w:r w:rsidRPr="001A6082">
        <w:rPr>
          <w:rFonts w:ascii="Times New Roman" w:eastAsia="Times New Roman" w:hAnsi="Times New Roman" w:cs="Times New Roman"/>
          <w:spacing w:val="-15"/>
          <w:sz w:val="24"/>
        </w:rPr>
        <w:t xml:space="preserve"> </w:t>
      </w:r>
      <w:r w:rsidRPr="001A6082">
        <w:rPr>
          <w:rFonts w:ascii="Times New Roman" w:eastAsia="Times New Roman" w:hAnsi="Times New Roman" w:cs="Times New Roman"/>
          <w:sz w:val="24"/>
        </w:rPr>
        <w:t>ГОСУДАРСТВЕННОЕ</w:t>
      </w:r>
      <w:r w:rsidRPr="001A6082">
        <w:rPr>
          <w:rFonts w:ascii="Times New Roman" w:eastAsia="Times New Roman" w:hAnsi="Times New Roman" w:cs="Times New Roman"/>
          <w:spacing w:val="-15"/>
          <w:sz w:val="24"/>
        </w:rPr>
        <w:t xml:space="preserve"> </w:t>
      </w:r>
      <w:r w:rsidRPr="001A6082">
        <w:rPr>
          <w:rFonts w:ascii="Times New Roman" w:eastAsia="Times New Roman" w:hAnsi="Times New Roman" w:cs="Times New Roman"/>
          <w:sz w:val="24"/>
        </w:rPr>
        <w:t>ОБРАЗОВАТЕЛЬНОЕ</w:t>
      </w:r>
      <w:r w:rsidRPr="001A6082">
        <w:rPr>
          <w:rFonts w:ascii="Times New Roman" w:eastAsia="Times New Roman" w:hAnsi="Times New Roman" w:cs="Times New Roman"/>
          <w:spacing w:val="-15"/>
          <w:sz w:val="24"/>
        </w:rPr>
        <w:t xml:space="preserve"> </w:t>
      </w:r>
      <w:r w:rsidRPr="001A6082">
        <w:rPr>
          <w:rFonts w:ascii="Times New Roman" w:eastAsia="Times New Roman" w:hAnsi="Times New Roman" w:cs="Times New Roman"/>
          <w:sz w:val="24"/>
        </w:rPr>
        <w:t>БЮДЖЕТНОЕ</w:t>
      </w:r>
    </w:p>
    <w:p w14:paraId="2004C468" w14:textId="77777777" w:rsidR="001A6082" w:rsidRPr="001A6082" w:rsidRDefault="001A6082" w:rsidP="001A6082">
      <w:pPr>
        <w:widowControl w:val="0"/>
        <w:autoSpaceDE w:val="0"/>
        <w:autoSpaceDN w:val="0"/>
        <w:spacing w:before="69" w:after="0" w:line="240" w:lineRule="auto"/>
        <w:ind w:left="499" w:right="603"/>
        <w:jc w:val="center"/>
        <w:rPr>
          <w:rFonts w:ascii="Times New Roman" w:eastAsia="Times New Roman" w:hAnsi="Times New Roman" w:cs="Times New Roman"/>
          <w:sz w:val="24"/>
        </w:rPr>
      </w:pPr>
      <w:r w:rsidRPr="001A6082">
        <w:rPr>
          <w:rFonts w:ascii="Times New Roman" w:eastAsia="Times New Roman" w:hAnsi="Times New Roman" w:cs="Times New Roman"/>
          <w:sz w:val="24"/>
        </w:rPr>
        <w:t>УЧРЕЖДЕНИЕ ВЫСШЕГО ОБРАЗОВАНИЯ</w:t>
      </w:r>
    </w:p>
    <w:p w14:paraId="71EF90F6" w14:textId="77777777" w:rsidR="001A6082" w:rsidRPr="001A6082" w:rsidRDefault="001A6082" w:rsidP="001A6082">
      <w:pPr>
        <w:widowControl w:val="0"/>
        <w:autoSpaceDE w:val="0"/>
        <w:autoSpaceDN w:val="0"/>
        <w:spacing w:before="7" w:after="0" w:line="240" w:lineRule="auto"/>
        <w:ind w:left="495" w:right="603"/>
        <w:jc w:val="center"/>
        <w:rPr>
          <w:rFonts w:ascii="Times New Roman" w:eastAsia="Times New Roman" w:hAnsi="Times New Roman" w:cs="Times New Roman"/>
          <w:b/>
          <w:sz w:val="28"/>
        </w:rPr>
      </w:pPr>
      <w:r w:rsidRPr="001A6082">
        <w:rPr>
          <w:rFonts w:ascii="Times New Roman" w:eastAsia="Times New Roman" w:hAnsi="Times New Roman" w:cs="Times New Roman"/>
          <w:b/>
          <w:sz w:val="28"/>
        </w:rPr>
        <w:t>ФИНАНСОВЫЙ</w:t>
      </w:r>
      <w:r w:rsidRPr="001A6082">
        <w:rPr>
          <w:rFonts w:ascii="Times New Roman" w:eastAsia="Times New Roman" w:hAnsi="Times New Roman" w:cs="Times New Roman"/>
          <w:b/>
          <w:spacing w:val="-18"/>
          <w:sz w:val="28"/>
        </w:rPr>
        <w:t xml:space="preserve"> </w:t>
      </w:r>
      <w:r w:rsidRPr="001A6082">
        <w:rPr>
          <w:rFonts w:ascii="Times New Roman" w:eastAsia="Times New Roman" w:hAnsi="Times New Roman" w:cs="Times New Roman"/>
          <w:b/>
          <w:sz w:val="28"/>
        </w:rPr>
        <w:t>УНИВЕРСИТЕТ</w:t>
      </w:r>
      <w:r w:rsidRPr="001A6082">
        <w:rPr>
          <w:rFonts w:ascii="Times New Roman" w:eastAsia="Times New Roman" w:hAnsi="Times New Roman" w:cs="Times New Roman"/>
          <w:b/>
          <w:spacing w:val="-17"/>
          <w:sz w:val="28"/>
        </w:rPr>
        <w:t xml:space="preserve"> </w:t>
      </w:r>
      <w:r w:rsidRPr="001A6082">
        <w:rPr>
          <w:rFonts w:ascii="Times New Roman" w:eastAsia="Times New Roman" w:hAnsi="Times New Roman" w:cs="Times New Roman"/>
          <w:b/>
          <w:sz w:val="28"/>
        </w:rPr>
        <w:t>ПРИ</w:t>
      </w:r>
      <w:r w:rsidRPr="001A6082">
        <w:rPr>
          <w:rFonts w:ascii="Times New Roman" w:eastAsia="Times New Roman" w:hAnsi="Times New Roman" w:cs="Times New Roman"/>
          <w:b/>
          <w:spacing w:val="-18"/>
          <w:sz w:val="28"/>
        </w:rPr>
        <w:t xml:space="preserve"> </w:t>
      </w:r>
      <w:r w:rsidRPr="001A6082">
        <w:rPr>
          <w:rFonts w:ascii="Times New Roman" w:eastAsia="Times New Roman" w:hAnsi="Times New Roman" w:cs="Times New Roman"/>
          <w:b/>
          <w:sz w:val="28"/>
        </w:rPr>
        <w:t>ПРАВИТЕЛЬСТВЕ</w:t>
      </w:r>
    </w:p>
    <w:p w14:paraId="0E991CA4" w14:textId="77777777" w:rsidR="001A6082" w:rsidRPr="001A6082" w:rsidRDefault="001A6082" w:rsidP="001A6082">
      <w:pPr>
        <w:widowControl w:val="0"/>
        <w:autoSpaceDE w:val="0"/>
        <w:autoSpaceDN w:val="0"/>
        <w:spacing w:before="7" w:after="0" w:line="240" w:lineRule="auto"/>
        <w:ind w:left="495" w:right="603"/>
        <w:jc w:val="center"/>
        <w:rPr>
          <w:rFonts w:ascii="Times New Roman" w:eastAsia="Times New Roman" w:hAnsi="Times New Roman" w:cs="Times New Roman"/>
          <w:b/>
          <w:sz w:val="28"/>
        </w:rPr>
      </w:pPr>
      <w:r w:rsidRPr="001A6082">
        <w:rPr>
          <w:rFonts w:ascii="Times New Roman" w:eastAsia="Times New Roman" w:hAnsi="Times New Roman" w:cs="Times New Roman"/>
          <w:noProof/>
          <w:lang w:eastAsia="ru-RU"/>
        </w:rPr>
        <mc:AlternateContent>
          <mc:Choice Requires="wps">
            <w:drawing>
              <wp:anchor distT="0" distB="0" distL="0" distR="0" simplePos="0" relativeHeight="251660288" behindDoc="1" locked="0" layoutInCell="1" allowOverlap="1" wp14:anchorId="33412169" wp14:editId="64AB86EB">
                <wp:simplePos x="0" y="0"/>
                <wp:positionH relativeFrom="page">
                  <wp:posOffset>1062990</wp:posOffset>
                </wp:positionH>
                <wp:positionV relativeFrom="paragraph">
                  <wp:posOffset>318770</wp:posOffset>
                </wp:positionV>
                <wp:extent cx="5587365" cy="2286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87365" cy="22860"/>
                        </a:xfrm>
                        <a:custGeom>
                          <a:avLst/>
                          <a:gdLst/>
                          <a:ahLst/>
                          <a:cxnLst/>
                          <a:rect l="l" t="t" r="r" b="b"/>
                          <a:pathLst>
                            <a:path w="5587365" h="22860">
                              <a:moveTo>
                                <a:pt x="5586983" y="0"/>
                              </a:moveTo>
                              <a:lnTo>
                                <a:pt x="0" y="0"/>
                              </a:lnTo>
                              <a:lnTo>
                                <a:pt x="0" y="22859"/>
                              </a:lnTo>
                              <a:lnTo>
                                <a:pt x="5586983" y="22859"/>
                              </a:lnTo>
                              <a:lnTo>
                                <a:pt x="558698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du="http://schemas.microsoft.com/office/word/2023/wordml/word16du" xmlns:oel="http://schemas.microsoft.com/office/2019/extlst">
            <w:pict>
              <v:shape w14:anchorId="244C842D" id="Graphic 1" o:spid="_x0000_s1026" style="position:absolute;margin-left:83.7pt;margin-top:25.1pt;width:439.95pt;height:1.8pt;z-index:-251656192;visibility:visible;mso-wrap-style:square;mso-wrap-distance-left:0;mso-wrap-distance-top:0;mso-wrap-distance-right:0;mso-wrap-distance-bottom:0;mso-position-horizontal:absolute;mso-position-horizontal-relative:page;mso-position-vertical:absolute;mso-position-vertical-relative:text;v-text-anchor:top" coordsize="5587365,2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" path="m5586983,l,,,22859r5586983,l5586983,xe" fillcolor="black" stroked="f">
                <v:path arrowok="t"/>
                <w10:wrap type="topAndBottom" anchorx="page"/>
              </v:shape>
            </w:pict>
          </mc:Fallback>
        </mc:AlternateContent>
      </w:r>
      <w:r w:rsidRPr="001A6082">
        <w:rPr>
          <w:rFonts w:ascii="Times New Roman" w:eastAsia="Times New Roman" w:hAnsi="Times New Roman" w:cs="Times New Roman"/>
          <w:b/>
          <w:sz w:val="28"/>
        </w:rPr>
        <w:t>РОССИЙСКОЙ ФЕДЕРАЦИИ</w:t>
      </w:r>
    </w:p>
    <w:p w14:paraId="22EC6904" w14:textId="77777777" w:rsidR="001A6082" w:rsidRPr="001A6082" w:rsidRDefault="001A6082" w:rsidP="001A6082">
      <w:pPr>
        <w:widowControl w:val="0"/>
        <w:autoSpaceDE w:val="0"/>
        <w:autoSpaceDN w:val="0"/>
        <w:spacing w:before="2" w:after="0" w:line="240" w:lineRule="auto"/>
        <w:rPr>
          <w:rFonts w:ascii="Times New Roman" w:eastAsia="Times New Roman" w:hAnsi="Times New Roman" w:cs="Times New Roman"/>
          <w:b/>
          <w:sz w:val="18"/>
        </w:rPr>
      </w:pPr>
    </w:p>
    <w:p w14:paraId="62858316" w14:textId="77777777" w:rsidR="001A6082" w:rsidRPr="001A6082" w:rsidRDefault="001A6082" w:rsidP="001A6082">
      <w:pPr>
        <w:widowControl w:val="0"/>
        <w:autoSpaceDE w:val="0"/>
        <w:autoSpaceDN w:val="0"/>
        <w:spacing w:before="22" w:after="0" w:line="240" w:lineRule="auto"/>
        <w:ind w:left="504" w:right="603"/>
        <w:jc w:val="center"/>
        <w:rPr>
          <w:rFonts w:ascii="Times New Roman" w:eastAsia="Times New Roman" w:hAnsi="Times New Roman" w:cs="Times New Roman"/>
          <w:b/>
          <w:sz w:val="28"/>
        </w:rPr>
      </w:pPr>
      <w:r w:rsidRPr="001A6082">
        <w:rPr>
          <w:rFonts w:ascii="Times New Roman" w:eastAsia="Times New Roman" w:hAnsi="Times New Roman" w:cs="Times New Roman"/>
          <w:b/>
          <w:sz w:val="28"/>
        </w:rPr>
        <w:t>ЛИПЕЦКИЙ</w:t>
      </w:r>
      <w:r w:rsidRPr="001A6082">
        <w:rPr>
          <w:rFonts w:ascii="Times New Roman" w:eastAsia="Times New Roman" w:hAnsi="Times New Roman" w:cs="Times New Roman"/>
          <w:b/>
          <w:spacing w:val="-13"/>
          <w:sz w:val="28"/>
        </w:rPr>
        <w:t xml:space="preserve"> </w:t>
      </w:r>
      <w:r w:rsidRPr="001A6082">
        <w:rPr>
          <w:rFonts w:ascii="Times New Roman" w:eastAsia="Times New Roman" w:hAnsi="Times New Roman" w:cs="Times New Roman"/>
          <w:b/>
          <w:spacing w:val="-2"/>
          <w:sz w:val="28"/>
        </w:rPr>
        <w:t>ФИЛИАЛ</w:t>
      </w:r>
    </w:p>
    <w:p w14:paraId="3702CB85" w14:textId="77777777" w:rsidR="001A6082" w:rsidRPr="001A6082" w:rsidRDefault="001A6082" w:rsidP="001A6082">
      <w:pPr>
        <w:widowControl w:val="0"/>
        <w:autoSpaceDE w:val="0"/>
        <w:autoSpaceDN w:val="0"/>
        <w:spacing w:after="0" w:line="240" w:lineRule="auto"/>
        <w:rPr>
          <w:rFonts w:ascii="Times New Roman" w:eastAsia="Times New Roman" w:hAnsi="Times New Roman" w:cs="Times New Roman"/>
          <w:b/>
          <w:sz w:val="28"/>
        </w:rPr>
      </w:pPr>
    </w:p>
    <w:p w14:paraId="01466FB5" w14:textId="77777777" w:rsidR="001A6082" w:rsidRPr="001A6082" w:rsidRDefault="001A6082" w:rsidP="001A6082">
      <w:pPr>
        <w:widowControl w:val="0"/>
        <w:autoSpaceDE w:val="0"/>
        <w:autoSpaceDN w:val="0"/>
        <w:spacing w:before="243" w:after="0" w:line="240" w:lineRule="auto"/>
        <w:rPr>
          <w:rFonts w:ascii="Times New Roman" w:eastAsia="Times New Roman" w:hAnsi="Times New Roman" w:cs="Times New Roman"/>
          <w:b/>
          <w:sz w:val="28"/>
        </w:rPr>
      </w:pPr>
    </w:p>
    <w:p w14:paraId="063823B0" w14:textId="77777777" w:rsidR="001A6082" w:rsidRPr="001A6082" w:rsidRDefault="001A6082" w:rsidP="001A6082">
      <w:pPr>
        <w:widowControl w:val="0"/>
        <w:autoSpaceDE w:val="0"/>
        <w:autoSpaceDN w:val="0"/>
        <w:spacing w:before="1" w:after="0" w:line="322" w:lineRule="exact"/>
        <w:ind w:left="5327" w:right="603"/>
        <w:jc w:val="center"/>
        <w:rPr>
          <w:rFonts w:ascii="Times New Roman" w:eastAsia="Times New Roman" w:hAnsi="Times New Roman" w:cs="Times New Roman"/>
          <w:sz w:val="28"/>
        </w:rPr>
      </w:pPr>
      <w:r w:rsidRPr="001A6082">
        <w:rPr>
          <w:rFonts w:ascii="Times New Roman" w:eastAsia="Times New Roman" w:hAnsi="Times New Roman" w:cs="Times New Roman"/>
          <w:noProof/>
          <w:lang w:eastAsia="ru-RU"/>
        </w:rPr>
        <w:drawing>
          <wp:anchor distT="0" distB="0" distL="0" distR="0" simplePos="0" relativeHeight="251659264" behindDoc="1" locked="0" layoutInCell="1" allowOverlap="1" wp14:anchorId="2363D40B" wp14:editId="47CA6856">
            <wp:simplePos x="0" y="0"/>
            <wp:positionH relativeFrom="page">
              <wp:posOffset>3965447</wp:posOffset>
            </wp:positionH>
            <wp:positionV relativeFrom="paragraph">
              <wp:posOffset>123623</wp:posOffset>
            </wp:positionV>
            <wp:extent cx="1591055" cy="1446276"/>
            <wp:effectExtent l="0" t="0" r="0" b="0"/>
            <wp:wrapNone/>
            <wp:docPr id="6" name="Image 2" descr="Изображение выглядит как текст, круг, Шрифт  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Изображение выглядит как текст, круг, Шрифт  Автоматически созданное описание"/>
                    <pic:cNvPicPr/>
                  </pic:nvPicPr>
                  <pic:blipFill>
                    <a:blip r:embed="rId7" cstate="print"/>
                    <a:stretch>
                      <a:fillRect/>
                    </a:stretch>
                  </pic:blipFill>
                  <pic:spPr>
                    <a:xfrm>
                      <a:off x="0" y="0"/>
                      <a:ext cx="1591055" cy="1446276"/>
                    </a:xfrm>
                    <a:prstGeom prst="rect">
                      <a:avLst/>
                    </a:prstGeom>
                  </pic:spPr>
                </pic:pic>
              </a:graphicData>
            </a:graphic>
          </wp:anchor>
        </w:drawing>
      </w:r>
      <w:r w:rsidRPr="001A6082">
        <w:rPr>
          <w:rFonts w:ascii="Times New Roman" w:eastAsia="Times New Roman" w:hAnsi="Times New Roman" w:cs="Times New Roman"/>
          <w:spacing w:val="-2"/>
          <w:sz w:val="28"/>
        </w:rPr>
        <w:t>УТВЕРЖДАЮ</w:t>
      </w:r>
    </w:p>
    <w:p w14:paraId="32BDBB81" w14:textId="77777777" w:rsidR="001A6082" w:rsidRPr="001A6082" w:rsidRDefault="001A6082" w:rsidP="001A6082">
      <w:pPr>
        <w:widowControl w:val="0"/>
        <w:autoSpaceDE w:val="0"/>
        <w:autoSpaceDN w:val="0"/>
        <w:spacing w:after="0" w:line="242" w:lineRule="auto"/>
        <w:ind w:left="5328" w:right="603"/>
        <w:jc w:val="center"/>
        <w:rPr>
          <w:rFonts w:ascii="Times New Roman" w:eastAsia="Times New Roman" w:hAnsi="Times New Roman" w:cs="Times New Roman"/>
          <w:sz w:val="28"/>
        </w:rPr>
      </w:pPr>
      <w:r w:rsidRPr="001A6082">
        <w:rPr>
          <w:rFonts w:ascii="Times New Roman" w:eastAsia="Times New Roman" w:hAnsi="Times New Roman" w:cs="Times New Roman"/>
          <w:sz w:val="28"/>
        </w:rPr>
        <w:t>Директор</w:t>
      </w:r>
      <w:r w:rsidRPr="001A6082">
        <w:rPr>
          <w:rFonts w:ascii="Times New Roman" w:eastAsia="Times New Roman" w:hAnsi="Times New Roman" w:cs="Times New Roman"/>
          <w:spacing w:val="-18"/>
          <w:sz w:val="28"/>
        </w:rPr>
        <w:t xml:space="preserve"> </w:t>
      </w:r>
      <w:r w:rsidRPr="001A6082">
        <w:rPr>
          <w:rFonts w:ascii="Times New Roman" w:eastAsia="Times New Roman" w:hAnsi="Times New Roman" w:cs="Times New Roman"/>
          <w:sz w:val="28"/>
        </w:rPr>
        <w:t>Липецкого</w:t>
      </w:r>
      <w:r w:rsidRPr="001A6082">
        <w:rPr>
          <w:rFonts w:ascii="Times New Roman" w:eastAsia="Times New Roman" w:hAnsi="Times New Roman" w:cs="Times New Roman"/>
          <w:spacing w:val="-17"/>
          <w:sz w:val="28"/>
        </w:rPr>
        <w:t xml:space="preserve"> </w:t>
      </w:r>
      <w:r w:rsidRPr="001A6082">
        <w:rPr>
          <w:rFonts w:ascii="Times New Roman" w:eastAsia="Times New Roman" w:hAnsi="Times New Roman" w:cs="Times New Roman"/>
          <w:sz w:val="28"/>
        </w:rPr>
        <w:t xml:space="preserve">филиала </w:t>
      </w:r>
      <w:r w:rsidRPr="001A6082">
        <w:rPr>
          <w:rFonts w:ascii="Times New Roman" w:eastAsia="Times New Roman" w:hAnsi="Times New Roman" w:cs="Times New Roman"/>
          <w:spacing w:val="-2"/>
          <w:sz w:val="28"/>
        </w:rPr>
        <w:t>Финуниверситета</w:t>
      </w:r>
    </w:p>
    <w:p w14:paraId="33CF1B6A" w14:textId="77777777" w:rsidR="001A6082" w:rsidRPr="001A6082" w:rsidRDefault="001A6082" w:rsidP="001A6082">
      <w:pPr>
        <w:widowControl w:val="0"/>
        <w:autoSpaceDE w:val="0"/>
        <w:autoSpaceDN w:val="0"/>
        <w:spacing w:before="91" w:after="0" w:line="240" w:lineRule="auto"/>
        <w:rPr>
          <w:rFonts w:ascii="Times New Roman" w:eastAsia="Times New Roman" w:hAnsi="Times New Roman" w:cs="Times New Roman"/>
          <w:sz w:val="28"/>
        </w:rPr>
      </w:pPr>
    </w:p>
    <w:p w14:paraId="2B5B7A01" w14:textId="77777777" w:rsidR="001A6082" w:rsidRPr="001A6082" w:rsidRDefault="001A6082" w:rsidP="001A6082">
      <w:pPr>
        <w:widowControl w:val="0"/>
        <w:tabs>
          <w:tab w:val="left" w:pos="6045"/>
        </w:tabs>
        <w:autoSpaceDE w:val="0"/>
        <w:autoSpaceDN w:val="0"/>
        <w:spacing w:after="0" w:line="321" w:lineRule="exact"/>
        <w:ind w:left="4720"/>
        <w:jc w:val="center"/>
        <w:rPr>
          <w:rFonts w:ascii="Times New Roman" w:eastAsia="Times New Roman" w:hAnsi="Times New Roman" w:cs="Times New Roman"/>
          <w:sz w:val="28"/>
        </w:rPr>
      </w:pPr>
      <w:r w:rsidRPr="001A6082">
        <w:rPr>
          <w:rFonts w:ascii="Times New Roman" w:eastAsia="Times New Roman" w:hAnsi="Times New Roman" w:cs="Times New Roman"/>
          <w:sz w:val="28"/>
          <w:u w:val="single"/>
        </w:rPr>
        <w:tab/>
      </w:r>
      <w:r w:rsidRPr="001A6082">
        <w:rPr>
          <w:rFonts w:ascii="Times New Roman" w:eastAsia="Times New Roman" w:hAnsi="Times New Roman" w:cs="Times New Roman"/>
          <w:sz w:val="28"/>
        </w:rPr>
        <w:t>Н.Н.</w:t>
      </w:r>
      <w:r w:rsidRPr="001A6082">
        <w:rPr>
          <w:rFonts w:ascii="Times New Roman" w:eastAsia="Times New Roman" w:hAnsi="Times New Roman" w:cs="Times New Roman"/>
          <w:spacing w:val="-9"/>
          <w:sz w:val="28"/>
        </w:rPr>
        <w:t xml:space="preserve"> </w:t>
      </w:r>
      <w:r w:rsidRPr="001A6082">
        <w:rPr>
          <w:rFonts w:ascii="Times New Roman" w:eastAsia="Times New Roman" w:hAnsi="Times New Roman" w:cs="Times New Roman"/>
          <w:spacing w:val="-2"/>
          <w:sz w:val="28"/>
        </w:rPr>
        <w:t>Нестерова</w:t>
      </w:r>
    </w:p>
    <w:p w14:paraId="6F6434F1" w14:textId="77777777" w:rsidR="001A6082" w:rsidRPr="001A6082" w:rsidRDefault="001A6082" w:rsidP="001A6082">
      <w:pPr>
        <w:widowControl w:val="0"/>
        <w:autoSpaceDE w:val="0"/>
        <w:autoSpaceDN w:val="0"/>
        <w:spacing w:after="0" w:line="321" w:lineRule="exact"/>
        <w:ind w:left="5332" w:right="603"/>
        <w:jc w:val="center"/>
        <w:rPr>
          <w:rFonts w:ascii="Times New Roman" w:eastAsia="Times New Roman" w:hAnsi="Times New Roman" w:cs="Times New Roman"/>
          <w:sz w:val="28"/>
        </w:rPr>
      </w:pPr>
      <w:r w:rsidRPr="001A6082">
        <w:rPr>
          <w:rFonts w:ascii="Times New Roman" w:eastAsia="Times New Roman" w:hAnsi="Times New Roman" w:cs="Times New Roman"/>
          <w:sz w:val="28"/>
        </w:rPr>
        <w:t>«28»</w:t>
      </w:r>
      <w:r w:rsidRPr="001A6082">
        <w:rPr>
          <w:rFonts w:ascii="Times New Roman" w:eastAsia="Times New Roman" w:hAnsi="Times New Roman" w:cs="Times New Roman"/>
          <w:spacing w:val="-4"/>
          <w:sz w:val="28"/>
        </w:rPr>
        <w:t xml:space="preserve"> </w:t>
      </w:r>
      <w:r w:rsidRPr="001A6082">
        <w:rPr>
          <w:rFonts w:ascii="Times New Roman" w:eastAsia="Times New Roman" w:hAnsi="Times New Roman" w:cs="Times New Roman"/>
          <w:sz w:val="28"/>
        </w:rPr>
        <w:t>июня</w:t>
      </w:r>
      <w:r w:rsidRPr="001A6082">
        <w:rPr>
          <w:rFonts w:ascii="Times New Roman" w:eastAsia="Times New Roman" w:hAnsi="Times New Roman" w:cs="Times New Roman"/>
          <w:spacing w:val="-8"/>
          <w:sz w:val="28"/>
        </w:rPr>
        <w:t xml:space="preserve"> </w:t>
      </w:r>
      <w:r w:rsidRPr="001A6082">
        <w:rPr>
          <w:rFonts w:ascii="Times New Roman" w:eastAsia="Times New Roman" w:hAnsi="Times New Roman" w:cs="Times New Roman"/>
          <w:sz w:val="28"/>
        </w:rPr>
        <w:t xml:space="preserve">2023 </w:t>
      </w:r>
      <w:r w:rsidRPr="001A6082">
        <w:rPr>
          <w:rFonts w:ascii="Times New Roman" w:eastAsia="Times New Roman" w:hAnsi="Times New Roman" w:cs="Times New Roman"/>
          <w:spacing w:val="-5"/>
          <w:sz w:val="28"/>
        </w:rPr>
        <w:t>г.»</w:t>
      </w:r>
    </w:p>
    <w:p w14:paraId="724FE910" w14:textId="77777777" w:rsidR="001A6082" w:rsidRPr="001A6082" w:rsidRDefault="001A6082" w:rsidP="001A6082">
      <w:pPr>
        <w:widowControl w:val="0"/>
        <w:autoSpaceDE w:val="0"/>
        <w:autoSpaceDN w:val="0"/>
        <w:spacing w:after="0" w:line="240" w:lineRule="auto"/>
        <w:rPr>
          <w:rFonts w:ascii="Times New Roman" w:eastAsia="Times New Roman" w:hAnsi="Times New Roman" w:cs="Times New Roman"/>
          <w:sz w:val="28"/>
        </w:rPr>
      </w:pPr>
    </w:p>
    <w:p w14:paraId="7EACF56F" w14:textId="77777777" w:rsidR="001A6082" w:rsidRPr="001A6082" w:rsidRDefault="001A6082" w:rsidP="001A6082">
      <w:pPr>
        <w:widowControl w:val="0"/>
        <w:autoSpaceDE w:val="0"/>
        <w:autoSpaceDN w:val="0"/>
        <w:spacing w:after="0" w:line="317" w:lineRule="exact"/>
        <w:rPr>
          <w:rFonts w:ascii="Times New Roman" w:eastAsia="Times New Roman" w:hAnsi="Times New Roman" w:cs="Times New Roman"/>
          <w:sz w:val="28"/>
        </w:rPr>
      </w:pPr>
    </w:p>
    <w:p w14:paraId="4C508F72" w14:textId="77777777" w:rsidR="001A6082" w:rsidRPr="001A6082" w:rsidRDefault="001A6082" w:rsidP="001A6082">
      <w:pPr>
        <w:widowControl w:val="0"/>
        <w:autoSpaceDE w:val="0"/>
        <w:autoSpaceDN w:val="0"/>
        <w:spacing w:after="0" w:line="317" w:lineRule="exact"/>
        <w:rPr>
          <w:rFonts w:ascii="Times New Roman" w:eastAsia="Times New Roman" w:hAnsi="Times New Roman" w:cs="Times New Roman"/>
          <w:sz w:val="28"/>
        </w:rPr>
      </w:pPr>
    </w:p>
    <w:p w14:paraId="499BE673" w14:textId="77777777" w:rsidR="001A6082" w:rsidRPr="001A6082" w:rsidRDefault="001A6082" w:rsidP="001A6082">
      <w:pPr>
        <w:widowControl w:val="0"/>
        <w:autoSpaceDE w:val="0"/>
        <w:autoSpaceDN w:val="0"/>
        <w:spacing w:after="0" w:line="317" w:lineRule="exact"/>
        <w:rPr>
          <w:rFonts w:ascii="Times New Roman" w:eastAsia="Times New Roman" w:hAnsi="Times New Roman" w:cs="Times New Roman"/>
          <w:sz w:val="28"/>
        </w:rPr>
      </w:pPr>
    </w:p>
    <w:p w14:paraId="7CE4A20A" w14:textId="77777777" w:rsidR="001A6082" w:rsidRPr="001A6082" w:rsidRDefault="001A6082" w:rsidP="001A6082">
      <w:pPr>
        <w:widowControl w:val="0"/>
        <w:autoSpaceDE w:val="0"/>
        <w:autoSpaceDN w:val="0"/>
        <w:spacing w:before="67" w:after="0" w:line="240" w:lineRule="auto"/>
        <w:ind w:left="222" w:right="283"/>
        <w:jc w:val="center"/>
        <w:rPr>
          <w:rFonts w:ascii="Times New Roman" w:eastAsia="Times New Roman" w:hAnsi="Times New Roman" w:cs="Times New Roman"/>
          <w:b/>
          <w:sz w:val="28"/>
        </w:rPr>
      </w:pPr>
      <w:r w:rsidRPr="001A6082">
        <w:rPr>
          <w:rFonts w:ascii="Times New Roman" w:eastAsia="Times New Roman" w:hAnsi="Times New Roman" w:cs="Times New Roman"/>
          <w:b/>
          <w:sz w:val="28"/>
        </w:rPr>
        <w:t>ФОНД ОЦЕНОЧНЫХ СРЕДСТВ</w:t>
      </w:r>
    </w:p>
    <w:p w14:paraId="6A2958C9"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b/>
          <w:caps/>
          <w:sz w:val="28"/>
        </w:rPr>
      </w:pPr>
      <w:r w:rsidRPr="001A6082">
        <w:rPr>
          <w:rFonts w:ascii="Times New Roman" w:eastAsia="Times New Roman" w:hAnsi="Times New Roman" w:cs="Times New Roman"/>
          <w:b/>
          <w:caps/>
          <w:sz w:val="28"/>
        </w:rPr>
        <w:fldChar w:fldCharType="begin"/>
      </w:r>
      <w:r w:rsidRPr="001A6082">
        <w:rPr>
          <w:rFonts w:ascii="Times New Roman" w:eastAsia="Times New Roman" w:hAnsi="Times New Roman" w:cs="Times New Roman"/>
          <w:b/>
          <w:caps/>
          <w:sz w:val="28"/>
        </w:rPr>
        <w:instrText xml:space="preserve"> MERGEFIELD ВИД </w:instrText>
      </w:r>
      <w:r w:rsidRPr="001A6082">
        <w:rPr>
          <w:rFonts w:ascii="Times New Roman" w:eastAsia="Times New Roman" w:hAnsi="Times New Roman" w:cs="Times New Roman"/>
          <w:b/>
          <w:caps/>
          <w:sz w:val="28"/>
        </w:rPr>
        <w:fldChar w:fldCharType="separate"/>
      </w:r>
      <w:r w:rsidRPr="001A6082">
        <w:rPr>
          <w:rFonts w:ascii="Times New Roman" w:eastAsia="Times New Roman" w:hAnsi="Times New Roman" w:cs="Times New Roman"/>
          <w:b/>
          <w:caps/>
          <w:noProof/>
          <w:sz w:val="28"/>
        </w:rPr>
        <w:t>по дисциплине</w:t>
      </w:r>
      <w:r w:rsidRPr="001A6082">
        <w:rPr>
          <w:rFonts w:ascii="Times New Roman" w:eastAsia="Times New Roman" w:hAnsi="Times New Roman" w:cs="Times New Roman"/>
          <w:b/>
          <w:caps/>
          <w:sz w:val="28"/>
        </w:rPr>
        <w:fldChar w:fldCharType="end"/>
      </w:r>
      <w:r w:rsidRPr="001A6082">
        <w:rPr>
          <w:rFonts w:ascii="Times New Roman" w:eastAsia="Times New Roman" w:hAnsi="Times New Roman" w:cs="Times New Roman"/>
          <w:b/>
          <w:caps/>
          <w:sz w:val="28"/>
        </w:rPr>
        <w:t xml:space="preserve"> «ОПБ.09 ФИЗИКА»</w:t>
      </w:r>
    </w:p>
    <w:p w14:paraId="4F3FFA4D" w14:textId="77777777" w:rsidR="001A6082" w:rsidRDefault="001A6082" w:rsidP="001A6082">
      <w:pPr>
        <w:widowControl w:val="0"/>
        <w:autoSpaceDE w:val="0"/>
        <w:autoSpaceDN w:val="0"/>
        <w:spacing w:after="0" w:line="317" w:lineRule="exact"/>
        <w:jc w:val="center"/>
        <w:rPr>
          <w:rFonts w:ascii="Times New Roman" w:eastAsia="Times New Roman" w:hAnsi="Times New Roman" w:cs="Times New Roman"/>
          <w:b/>
          <w:caps/>
          <w:sz w:val="28"/>
        </w:rPr>
      </w:pPr>
    </w:p>
    <w:p w14:paraId="287530FC" w14:textId="32E4F8C8" w:rsidR="00E56B3C" w:rsidRPr="001A6082" w:rsidRDefault="00E56B3C" w:rsidP="001A6082">
      <w:pPr>
        <w:widowControl w:val="0"/>
        <w:autoSpaceDE w:val="0"/>
        <w:autoSpaceDN w:val="0"/>
        <w:spacing w:after="0" w:line="317" w:lineRule="exact"/>
        <w:jc w:val="center"/>
        <w:rPr>
          <w:rFonts w:ascii="Times New Roman" w:eastAsia="Times New Roman" w:hAnsi="Times New Roman" w:cs="Times New Roman"/>
          <w:b/>
          <w:caps/>
          <w:sz w:val="28"/>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6472294C" w14:textId="77777777" w:rsidR="001A6082" w:rsidRPr="001A6082" w:rsidRDefault="001A6082" w:rsidP="001A6082">
      <w:pPr>
        <w:widowControl w:val="0"/>
        <w:autoSpaceDE w:val="0"/>
        <w:autoSpaceDN w:val="0"/>
        <w:spacing w:after="0" w:line="240" w:lineRule="auto"/>
        <w:jc w:val="center"/>
        <w:rPr>
          <w:rFonts w:ascii="Times New Roman" w:eastAsia="Times New Roman" w:hAnsi="Times New Roman" w:cs="Times New Roman"/>
          <w:sz w:val="28"/>
        </w:rPr>
      </w:pPr>
      <w:r w:rsidRPr="001A6082">
        <w:rPr>
          <w:rFonts w:ascii="Times New Roman" w:eastAsia="Times New Roman" w:hAnsi="Times New Roman" w:cs="Times New Roman"/>
          <w:sz w:val="28"/>
        </w:rPr>
        <w:t>по</w:t>
      </w:r>
      <w:r w:rsidRPr="001A6082">
        <w:rPr>
          <w:rFonts w:ascii="Times New Roman" w:eastAsia="Times New Roman" w:hAnsi="Times New Roman" w:cs="Times New Roman"/>
          <w:spacing w:val="-11"/>
          <w:sz w:val="28"/>
        </w:rPr>
        <w:t xml:space="preserve"> </w:t>
      </w:r>
      <w:r w:rsidRPr="001A6082">
        <w:rPr>
          <w:rFonts w:ascii="Times New Roman" w:eastAsia="Times New Roman" w:hAnsi="Times New Roman" w:cs="Times New Roman"/>
          <w:sz w:val="28"/>
        </w:rPr>
        <w:t>специальности</w:t>
      </w:r>
      <w:r w:rsidRPr="001A6082">
        <w:rPr>
          <w:rFonts w:ascii="Times New Roman" w:eastAsia="Times New Roman" w:hAnsi="Times New Roman" w:cs="Times New Roman"/>
          <w:spacing w:val="-11"/>
          <w:sz w:val="28"/>
        </w:rPr>
        <w:t xml:space="preserve"> </w:t>
      </w:r>
      <w:r w:rsidRPr="001A6082">
        <w:rPr>
          <w:rFonts w:ascii="Times New Roman" w:eastAsia="Times New Roman" w:hAnsi="Times New Roman" w:cs="Times New Roman"/>
          <w:sz w:val="28"/>
        </w:rPr>
        <w:t>среднего</w:t>
      </w:r>
      <w:r w:rsidRPr="001A6082">
        <w:rPr>
          <w:rFonts w:ascii="Times New Roman" w:eastAsia="Times New Roman" w:hAnsi="Times New Roman" w:cs="Times New Roman"/>
          <w:spacing w:val="-11"/>
          <w:sz w:val="28"/>
        </w:rPr>
        <w:t xml:space="preserve"> </w:t>
      </w:r>
      <w:r w:rsidRPr="001A6082">
        <w:rPr>
          <w:rFonts w:ascii="Times New Roman" w:eastAsia="Times New Roman" w:hAnsi="Times New Roman" w:cs="Times New Roman"/>
          <w:sz w:val="28"/>
        </w:rPr>
        <w:t>профессионального</w:t>
      </w:r>
      <w:r w:rsidRPr="001A6082">
        <w:rPr>
          <w:rFonts w:ascii="Times New Roman" w:eastAsia="Times New Roman" w:hAnsi="Times New Roman" w:cs="Times New Roman"/>
          <w:spacing w:val="-10"/>
          <w:sz w:val="28"/>
        </w:rPr>
        <w:t xml:space="preserve"> </w:t>
      </w:r>
      <w:r w:rsidRPr="001A6082">
        <w:rPr>
          <w:rFonts w:ascii="Times New Roman" w:eastAsia="Times New Roman" w:hAnsi="Times New Roman" w:cs="Times New Roman"/>
          <w:spacing w:val="-2"/>
          <w:sz w:val="28"/>
        </w:rPr>
        <w:t>образования</w:t>
      </w:r>
    </w:p>
    <w:p w14:paraId="0AA733D6" w14:textId="77777777" w:rsidR="001A6082" w:rsidRPr="001A6082" w:rsidRDefault="001A6082" w:rsidP="001A6082">
      <w:pPr>
        <w:widowControl w:val="0"/>
        <w:autoSpaceDE w:val="0"/>
        <w:autoSpaceDN w:val="0"/>
        <w:spacing w:before="160" w:after="0" w:line="240" w:lineRule="auto"/>
        <w:ind w:hanging="5"/>
        <w:jc w:val="center"/>
        <w:rPr>
          <w:rFonts w:ascii="Times New Roman" w:eastAsia="Times New Roman" w:hAnsi="Times New Roman" w:cs="Times New Roman"/>
          <w:sz w:val="28"/>
        </w:rPr>
      </w:pPr>
      <w:r w:rsidRPr="001A6082">
        <w:rPr>
          <w:rFonts w:ascii="Times New Roman" w:eastAsia="Times New Roman" w:hAnsi="Times New Roman" w:cs="Times New Roman"/>
          <w:sz w:val="28"/>
        </w:rPr>
        <w:t>38.02.07</w:t>
      </w:r>
      <w:r w:rsidRPr="001A6082">
        <w:rPr>
          <w:rFonts w:ascii="Times New Roman" w:eastAsia="Times New Roman" w:hAnsi="Times New Roman" w:cs="Times New Roman"/>
          <w:spacing w:val="-18"/>
          <w:sz w:val="28"/>
        </w:rPr>
        <w:t xml:space="preserve"> </w:t>
      </w:r>
      <w:r w:rsidRPr="001A6082">
        <w:rPr>
          <w:rFonts w:ascii="Times New Roman" w:eastAsia="Times New Roman" w:hAnsi="Times New Roman" w:cs="Times New Roman"/>
          <w:sz w:val="28"/>
        </w:rPr>
        <w:t>Банковское</w:t>
      </w:r>
      <w:r w:rsidRPr="001A6082">
        <w:rPr>
          <w:rFonts w:ascii="Times New Roman" w:eastAsia="Times New Roman" w:hAnsi="Times New Roman" w:cs="Times New Roman"/>
          <w:spacing w:val="-17"/>
          <w:sz w:val="28"/>
        </w:rPr>
        <w:t xml:space="preserve"> </w:t>
      </w:r>
      <w:r w:rsidRPr="001A6082">
        <w:rPr>
          <w:rFonts w:ascii="Times New Roman" w:eastAsia="Times New Roman" w:hAnsi="Times New Roman" w:cs="Times New Roman"/>
          <w:sz w:val="28"/>
        </w:rPr>
        <w:t xml:space="preserve">дело </w:t>
      </w:r>
    </w:p>
    <w:p w14:paraId="4B7C4972" w14:textId="77777777" w:rsidR="001A6082" w:rsidRPr="001A6082" w:rsidRDefault="001A6082" w:rsidP="001A6082">
      <w:pPr>
        <w:widowControl w:val="0"/>
        <w:autoSpaceDE w:val="0"/>
        <w:autoSpaceDN w:val="0"/>
        <w:spacing w:before="160" w:after="0" w:line="240" w:lineRule="auto"/>
        <w:ind w:hanging="5"/>
        <w:jc w:val="center"/>
        <w:rPr>
          <w:rFonts w:ascii="Times New Roman" w:eastAsia="Times New Roman" w:hAnsi="Times New Roman" w:cs="Times New Roman"/>
          <w:sz w:val="28"/>
        </w:rPr>
      </w:pPr>
      <w:r w:rsidRPr="001A6082">
        <w:rPr>
          <w:rFonts w:ascii="Times New Roman" w:eastAsia="Times New Roman" w:hAnsi="Times New Roman" w:cs="Times New Roman"/>
          <w:sz w:val="28"/>
        </w:rPr>
        <w:t>Форма обучения – очная</w:t>
      </w:r>
    </w:p>
    <w:p w14:paraId="7A1A76CC"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b/>
          <w:caps/>
          <w:sz w:val="28"/>
        </w:rPr>
      </w:pPr>
    </w:p>
    <w:p w14:paraId="644C6EE3"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b/>
          <w:caps/>
          <w:sz w:val="28"/>
        </w:rPr>
      </w:pPr>
    </w:p>
    <w:p w14:paraId="6346E131"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3139EFC4"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16AFF950"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77FC33FF"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2163B7D9"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0990BD34"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10B71E4E"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5C124278"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438CCEE9"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0BEA87E8"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3F6C78CB"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3F62CF59"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4CB96DBC"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00B3AE6D"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08373902" w14:textId="77777777" w:rsidR="001A6082" w:rsidRPr="001A6082" w:rsidRDefault="001A6082" w:rsidP="001A6082">
      <w:pPr>
        <w:widowControl w:val="0"/>
        <w:autoSpaceDE w:val="0"/>
        <w:autoSpaceDN w:val="0"/>
        <w:spacing w:after="0" w:line="317" w:lineRule="exact"/>
        <w:rPr>
          <w:rFonts w:ascii="Times New Roman" w:eastAsia="Times New Roman" w:hAnsi="Times New Roman" w:cs="Times New Roman"/>
          <w:sz w:val="28"/>
        </w:rPr>
      </w:pPr>
    </w:p>
    <w:p w14:paraId="4992B80D" w14:textId="77777777" w:rsidR="001A6082" w:rsidRPr="001A6082" w:rsidRDefault="001A6082" w:rsidP="001A6082">
      <w:pPr>
        <w:widowControl w:val="0"/>
        <w:autoSpaceDE w:val="0"/>
        <w:autoSpaceDN w:val="0"/>
        <w:spacing w:after="0" w:line="317" w:lineRule="exact"/>
        <w:rPr>
          <w:rFonts w:ascii="Times New Roman" w:eastAsia="Times New Roman" w:hAnsi="Times New Roman" w:cs="Times New Roman"/>
          <w:sz w:val="28"/>
        </w:rPr>
      </w:pPr>
    </w:p>
    <w:p w14:paraId="1CABA427"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7FC52AA8" w14:textId="77777777" w:rsidR="001A6082" w:rsidRPr="001A6082" w:rsidRDefault="001A6082" w:rsidP="001A6082">
      <w:pPr>
        <w:widowControl w:val="0"/>
        <w:autoSpaceDE w:val="0"/>
        <w:autoSpaceDN w:val="0"/>
        <w:spacing w:after="0" w:line="317" w:lineRule="exact"/>
        <w:jc w:val="center"/>
        <w:rPr>
          <w:rFonts w:ascii="Times New Roman" w:eastAsia="Times New Roman" w:hAnsi="Times New Roman" w:cs="Times New Roman"/>
          <w:sz w:val="28"/>
        </w:rPr>
      </w:pPr>
    </w:p>
    <w:p w14:paraId="4A025B9A" w14:textId="77777777" w:rsidR="001A6082" w:rsidRPr="001A6082" w:rsidRDefault="001A6082" w:rsidP="001A6082">
      <w:pPr>
        <w:widowControl w:val="0"/>
        <w:autoSpaceDE w:val="0"/>
        <w:autoSpaceDN w:val="0"/>
        <w:spacing w:after="0" w:line="240" w:lineRule="auto"/>
        <w:ind w:left="524" w:right="603"/>
        <w:jc w:val="center"/>
        <w:rPr>
          <w:rFonts w:ascii="Times New Roman" w:eastAsia="Times New Roman" w:hAnsi="Times New Roman" w:cs="Times New Roman"/>
          <w:spacing w:val="-4"/>
          <w:sz w:val="28"/>
        </w:rPr>
      </w:pPr>
      <w:r w:rsidRPr="001A6082">
        <w:rPr>
          <w:rFonts w:ascii="Times New Roman" w:eastAsia="Times New Roman" w:hAnsi="Times New Roman" w:cs="Times New Roman"/>
          <w:sz w:val="28"/>
        </w:rPr>
        <w:t>Липецк</w:t>
      </w:r>
      <w:r w:rsidRPr="001A6082">
        <w:rPr>
          <w:rFonts w:ascii="Times New Roman" w:eastAsia="Times New Roman" w:hAnsi="Times New Roman" w:cs="Times New Roman"/>
          <w:spacing w:val="-7"/>
          <w:sz w:val="28"/>
        </w:rPr>
        <w:t xml:space="preserve"> </w:t>
      </w:r>
      <w:r w:rsidRPr="001A6082">
        <w:rPr>
          <w:rFonts w:ascii="Times New Roman" w:eastAsia="Times New Roman" w:hAnsi="Times New Roman" w:cs="Times New Roman"/>
          <w:sz w:val="28"/>
        </w:rPr>
        <w:t>–</w:t>
      </w:r>
      <w:r w:rsidRPr="001A6082">
        <w:rPr>
          <w:rFonts w:ascii="Times New Roman" w:eastAsia="Times New Roman" w:hAnsi="Times New Roman" w:cs="Times New Roman"/>
          <w:spacing w:val="-1"/>
          <w:sz w:val="28"/>
        </w:rPr>
        <w:t xml:space="preserve"> </w:t>
      </w:r>
      <w:r w:rsidRPr="001A6082">
        <w:rPr>
          <w:rFonts w:ascii="Times New Roman" w:eastAsia="Times New Roman" w:hAnsi="Times New Roman" w:cs="Times New Roman"/>
          <w:spacing w:val="-4"/>
          <w:sz w:val="28"/>
        </w:rPr>
        <w:t>2023</w:t>
      </w:r>
    </w:p>
    <w:p w14:paraId="5781046D"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lastRenderedPageBreak/>
        <w:t xml:space="preserve">Фонд оценочных средств разработан на основе рабочей программы </w:t>
      </w:r>
      <w:r w:rsidRPr="001A6082">
        <w:rPr>
          <w:rFonts w:ascii="Times New Roman" w:eastAsia="Times New Roman" w:hAnsi="Times New Roman" w:cs="Times New Roman"/>
          <w:sz w:val="28"/>
          <w:szCs w:val="24"/>
        </w:rPr>
        <w:fldChar w:fldCharType="begin"/>
      </w:r>
      <w:r w:rsidRPr="001A6082">
        <w:rPr>
          <w:rFonts w:ascii="Times New Roman" w:eastAsia="Times New Roman" w:hAnsi="Times New Roman" w:cs="Times New Roman"/>
          <w:sz w:val="28"/>
          <w:szCs w:val="24"/>
        </w:rPr>
        <w:instrText xml:space="preserve"> MERGEFIELD "ВИД" </w:instrText>
      </w:r>
      <w:r w:rsidRPr="001A6082">
        <w:rPr>
          <w:rFonts w:ascii="Times New Roman" w:eastAsia="Times New Roman" w:hAnsi="Times New Roman" w:cs="Times New Roman"/>
          <w:sz w:val="28"/>
          <w:szCs w:val="24"/>
        </w:rPr>
        <w:fldChar w:fldCharType="separate"/>
      </w:r>
      <w:r w:rsidRPr="001A6082">
        <w:rPr>
          <w:rFonts w:ascii="Times New Roman" w:eastAsia="Times New Roman" w:hAnsi="Times New Roman" w:cs="Times New Roman"/>
          <w:noProof/>
          <w:sz w:val="28"/>
          <w:szCs w:val="24"/>
        </w:rPr>
        <w:t>по дисциплине</w:t>
      </w:r>
      <w:r w:rsidRPr="001A6082">
        <w:rPr>
          <w:rFonts w:ascii="Times New Roman" w:eastAsia="Times New Roman" w:hAnsi="Times New Roman" w:cs="Times New Roman"/>
          <w:sz w:val="28"/>
          <w:szCs w:val="24"/>
        </w:rPr>
        <w:fldChar w:fldCharType="end"/>
      </w:r>
      <w:r w:rsidRPr="001A6082">
        <w:rPr>
          <w:rFonts w:ascii="Times New Roman" w:eastAsia="Times New Roman" w:hAnsi="Times New Roman" w:cs="Times New Roman"/>
          <w:sz w:val="28"/>
          <w:szCs w:val="24"/>
        </w:rPr>
        <w:t xml:space="preserve"> «Физика</w:t>
      </w:r>
      <w:r w:rsidRPr="001A6082">
        <w:rPr>
          <w:rFonts w:ascii="Times New Roman" w:eastAsia="Times New Roman" w:hAnsi="Times New Roman" w:cs="Times New Roman"/>
          <w:sz w:val="28"/>
          <w:szCs w:val="24"/>
        </w:rPr>
        <w:fldChar w:fldCharType="begin"/>
      </w:r>
      <w:r w:rsidRPr="001A6082">
        <w:rPr>
          <w:rFonts w:ascii="Times New Roman" w:eastAsia="Times New Roman" w:hAnsi="Times New Roman" w:cs="Times New Roman"/>
          <w:sz w:val="28"/>
          <w:szCs w:val="24"/>
        </w:rPr>
        <w:instrText xml:space="preserve"> MERGEFIELD Название </w:instrText>
      </w:r>
      <w:r w:rsidRPr="001A6082">
        <w:rPr>
          <w:rFonts w:ascii="Times New Roman" w:eastAsia="Times New Roman" w:hAnsi="Times New Roman" w:cs="Times New Roman"/>
          <w:sz w:val="28"/>
          <w:szCs w:val="24"/>
        </w:rPr>
        <w:fldChar w:fldCharType="end"/>
      </w:r>
      <w:r w:rsidRPr="001A6082">
        <w:rPr>
          <w:rFonts w:ascii="Times New Roman" w:eastAsia="Times New Roman" w:hAnsi="Times New Roman" w:cs="Times New Roman"/>
          <w:sz w:val="28"/>
          <w:szCs w:val="24"/>
        </w:rPr>
        <w:t>»</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и в соответствии с федеральным</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государственным</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образовательным</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стандартом</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среднего</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профессионального</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образования по</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специальности</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38.02.07</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«Банковское</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дело»,</w:t>
      </w:r>
      <w:r w:rsidRPr="001A6082">
        <w:rPr>
          <w:rFonts w:ascii="Times New Roman" w:eastAsia="Times New Roman" w:hAnsi="Times New Roman" w:cs="Times New Roman"/>
          <w:spacing w:val="-67"/>
          <w:sz w:val="28"/>
          <w:szCs w:val="24"/>
        </w:rPr>
        <w:t xml:space="preserve"> </w:t>
      </w:r>
      <w:r w:rsidRPr="001A6082">
        <w:rPr>
          <w:rFonts w:ascii="Times New Roman" w:eastAsia="Times New Roman" w:hAnsi="Times New Roman" w:cs="Times New Roman"/>
          <w:sz w:val="28"/>
          <w:szCs w:val="24"/>
        </w:rPr>
        <w:t>утвержденного</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Приказом</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Министерства образования и науки Российской Федерации №</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67</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от</w:t>
      </w:r>
      <w:r w:rsidRPr="001A6082">
        <w:rPr>
          <w:rFonts w:ascii="Times New Roman" w:eastAsia="Times New Roman" w:hAnsi="Times New Roman" w:cs="Times New Roman"/>
          <w:spacing w:val="71"/>
          <w:sz w:val="28"/>
          <w:szCs w:val="24"/>
        </w:rPr>
        <w:t xml:space="preserve"> </w:t>
      </w:r>
      <w:r w:rsidRPr="001A6082">
        <w:rPr>
          <w:rFonts w:ascii="Times New Roman" w:eastAsia="Times New Roman" w:hAnsi="Times New Roman" w:cs="Times New Roman"/>
          <w:sz w:val="28"/>
          <w:szCs w:val="24"/>
        </w:rPr>
        <w:t>05.02.2018,</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а</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также</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Примерной</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основной</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образовательной программы</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по</w:t>
      </w:r>
      <w:r w:rsidRPr="001A6082">
        <w:rPr>
          <w:rFonts w:ascii="Times New Roman" w:eastAsia="Times New Roman" w:hAnsi="Times New Roman" w:cs="Times New Roman"/>
          <w:spacing w:val="1"/>
          <w:sz w:val="28"/>
          <w:szCs w:val="24"/>
        </w:rPr>
        <w:t xml:space="preserve"> </w:t>
      </w:r>
      <w:r w:rsidRPr="001A6082">
        <w:rPr>
          <w:rFonts w:ascii="Times New Roman" w:eastAsia="Times New Roman" w:hAnsi="Times New Roman" w:cs="Times New Roman"/>
          <w:sz w:val="28"/>
          <w:szCs w:val="24"/>
        </w:rPr>
        <w:t>специальности 38.02.07 Банковское дело (организация разработчик: Федеральное учебно-методическое объединение СПО по укрупненной группе специальностей УГС 38.00.00 Экономика и управление). – Липецк: Финансовый университет (</w:t>
      </w:r>
      <w:r w:rsidRPr="001A6082">
        <w:rPr>
          <w:rFonts w:ascii="Times New Roman" w:eastAsia="Calibri" w:hAnsi="Times New Roman" w:cs="Times New Roman"/>
          <w:sz w:val="28"/>
          <w:szCs w:val="24"/>
        </w:rPr>
        <w:t>Липецкий филиал),</w:t>
      </w:r>
      <w:r w:rsidRPr="001A6082">
        <w:rPr>
          <w:rFonts w:ascii="Times New Roman" w:eastAsia="Times New Roman" w:hAnsi="Times New Roman" w:cs="Times New Roman"/>
          <w:sz w:val="28"/>
          <w:szCs w:val="24"/>
        </w:rPr>
        <w:t xml:space="preserve"> 2023. – </w:t>
      </w:r>
      <w:r w:rsidRPr="001A6082">
        <w:rPr>
          <w:rFonts w:ascii="Times New Roman" w:eastAsia="Times New Roman" w:hAnsi="Times New Roman" w:cs="Times New Roman"/>
          <w:sz w:val="28"/>
          <w:szCs w:val="24"/>
        </w:rPr>
        <w:fldChar w:fldCharType="begin"/>
      </w:r>
      <w:r w:rsidRPr="001A6082">
        <w:rPr>
          <w:rFonts w:ascii="Times New Roman" w:eastAsia="Times New Roman" w:hAnsi="Times New Roman" w:cs="Times New Roman"/>
          <w:sz w:val="28"/>
          <w:szCs w:val="24"/>
        </w:rPr>
        <w:instrText xml:space="preserve"> MERGEFIELD "страниц" </w:instrText>
      </w:r>
      <w:r w:rsidRPr="001A6082">
        <w:rPr>
          <w:rFonts w:ascii="Times New Roman" w:eastAsia="Times New Roman" w:hAnsi="Times New Roman" w:cs="Times New Roman"/>
          <w:sz w:val="28"/>
          <w:szCs w:val="24"/>
        </w:rPr>
        <w:fldChar w:fldCharType="separate"/>
      </w:r>
      <w:r w:rsidRPr="001A6082">
        <w:rPr>
          <w:rFonts w:ascii="Times New Roman" w:eastAsia="Times New Roman" w:hAnsi="Times New Roman" w:cs="Times New Roman"/>
          <w:noProof/>
          <w:sz w:val="28"/>
          <w:szCs w:val="24"/>
        </w:rPr>
        <w:t>40</w:t>
      </w:r>
      <w:r w:rsidRPr="001A6082">
        <w:rPr>
          <w:rFonts w:ascii="Times New Roman" w:eastAsia="Times New Roman" w:hAnsi="Times New Roman" w:cs="Times New Roman"/>
          <w:sz w:val="28"/>
          <w:szCs w:val="24"/>
        </w:rPr>
        <w:fldChar w:fldCharType="end"/>
      </w:r>
      <w:r w:rsidRPr="001A6082">
        <w:rPr>
          <w:rFonts w:ascii="Times New Roman" w:eastAsia="Times New Roman" w:hAnsi="Times New Roman" w:cs="Times New Roman"/>
          <w:sz w:val="28"/>
          <w:szCs w:val="24"/>
        </w:rPr>
        <w:t xml:space="preserve"> с.</w:t>
      </w:r>
    </w:p>
    <w:p w14:paraId="0B93AF81" w14:textId="77777777" w:rsidR="001A6082" w:rsidRPr="001A6082" w:rsidRDefault="002E200E"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Pr>
          <w:rFonts w:ascii="Times New Roman" w:eastAsia="Times New Roman" w:hAnsi="Times New Roman" w:cs="Times New Roman"/>
          <w:sz w:val="28"/>
          <w:szCs w:val="24"/>
        </w:rPr>
        <w:t>Нормативный срок обучения - 2</w:t>
      </w:r>
      <w:r w:rsidR="001A6082" w:rsidRPr="001A6082">
        <w:rPr>
          <w:rFonts w:ascii="Times New Roman" w:eastAsia="Times New Roman" w:hAnsi="Times New Roman" w:cs="Times New Roman"/>
          <w:sz w:val="28"/>
          <w:szCs w:val="24"/>
        </w:rPr>
        <w:t xml:space="preserve"> год</w:t>
      </w:r>
      <w:r>
        <w:rPr>
          <w:rFonts w:ascii="Times New Roman" w:eastAsia="Times New Roman" w:hAnsi="Times New Roman" w:cs="Times New Roman"/>
          <w:sz w:val="28"/>
          <w:szCs w:val="24"/>
        </w:rPr>
        <w:t xml:space="preserve">а 10 месяцев на базе основного </w:t>
      </w:r>
      <w:r w:rsidR="001A6082" w:rsidRPr="001A6082">
        <w:rPr>
          <w:rFonts w:ascii="Times New Roman" w:eastAsia="Times New Roman" w:hAnsi="Times New Roman" w:cs="Times New Roman"/>
          <w:sz w:val="28"/>
          <w:szCs w:val="24"/>
        </w:rPr>
        <w:t>общего образования.</w:t>
      </w:r>
    </w:p>
    <w:p w14:paraId="3BC09C8A"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67422835"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Разработчики:</w:t>
      </w:r>
    </w:p>
    <w:p w14:paraId="700D5D6E"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Левчегов О.Н. –– к.э.н., доцент, доцент кафедры "Учет и информационные технологии в бизнесе" Липецкого филиала Финуниверситета.</w:t>
      </w:r>
    </w:p>
    <w:p w14:paraId="4BC63F8B"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0F8097A2"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Рецензент:</w:t>
      </w:r>
    </w:p>
    <w:p w14:paraId="5345D70D"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Полянская</w:t>
      </w:r>
      <w:r w:rsidRPr="001A6082">
        <w:rPr>
          <w:rFonts w:ascii="Times New Roman" w:eastAsia="Times New Roman" w:hAnsi="Times New Roman" w:cs="Times New Roman"/>
          <w:sz w:val="28"/>
          <w:szCs w:val="24"/>
        </w:rPr>
        <w:tab/>
        <w:t>М.А. – преподаватель</w:t>
      </w:r>
      <w:r w:rsidRPr="001A6082">
        <w:rPr>
          <w:rFonts w:ascii="Times New Roman" w:eastAsia="Times New Roman" w:hAnsi="Times New Roman" w:cs="Times New Roman"/>
          <w:sz w:val="28"/>
          <w:szCs w:val="24"/>
        </w:rPr>
        <w:tab/>
        <w:t>ГОБПОУ</w:t>
      </w:r>
      <w:r w:rsidRPr="001A6082">
        <w:rPr>
          <w:rFonts w:ascii="Times New Roman" w:eastAsia="Times New Roman" w:hAnsi="Times New Roman" w:cs="Times New Roman"/>
          <w:sz w:val="28"/>
          <w:szCs w:val="24"/>
        </w:rPr>
        <w:tab/>
        <w:t>«Липецкий</w:t>
      </w:r>
      <w:r w:rsidRPr="001A6082">
        <w:rPr>
          <w:rFonts w:ascii="Times New Roman" w:eastAsia="Times New Roman" w:hAnsi="Times New Roman" w:cs="Times New Roman"/>
          <w:sz w:val="28"/>
          <w:szCs w:val="24"/>
        </w:rPr>
        <w:tab/>
        <w:t>торгово- технологический техникум».</w:t>
      </w:r>
    </w:p>
    <w:p w14:paraId="3957E637"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7C27934F"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Фонд оценочных средств дисциплины рассмотрен и рекомендован к утверждению на заседании предметной (цикловой) комиссии и методического объединения профессионального мастерства в 2023-2024 учебном году.</w:t>
      </w:r>
    </w:p>
    <w:p w14:paraId="154B3AE8"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Приказ от «</w:t>
      </w:r>
      <w:r w:rsidRPr="001A6082">
        <w:rPr>
          <w:rFonts w:ascii="Times New Roman" w:eastAsia="Times New Roman" w:hAnsi="Times New Roman" w:cs="Times New Roman"/>
          <w:sz w:val="28"/>
          <w:szCs w:val="24"/>
          <w:u w:val="single"/>
        </w:rPr>
        <w:t>19</w:t>
      </w:r>
      <w:r w:rsidRPr="001A6082">
        <w:rPr>
          <w:rFonts w:ascii="Times New Roman" w:eastAsia="Times New Roman" w:hAnsi="Times New Roman" w:cs="Times New Roman"/>
          <w:sz w:val="28"/>
          <w:szCs w:val="24"/>
        </w:rPr>
        <w:t xml:space="preserve">» </w:t>
      </w:r>
      <w:r w:rsidRPr="001A6082">
        <w:rPr>
          <w:rFonts w:ascii="Times New Roman" w:eastAsia="Times New Roman" w:hAnsi="Times New Roman" w:cs="Times New Roman"/>
          <w:sz w:val="28"/>
          <w:szCs w:val="24"/>
          <w:u w:val="single"/>
        </w:rPr>
        <w:t>июня</w:t>
      </w:r>
      <w:r w:rsidRPr="001A6082">
        <w:rPr>
          <w:rFonts w:ascii="Times New Roman" w:eastAsia="Times New Roman" w:hAnsi="Times New Roman" w:cs="Times New Roman"/>
          <w:sz w:val="28"/>
          <w:szCs w:val="24"/>
        </w:rPr>
        <w:t xml:space="preserve"> 20</w:t>
      </w:r>
      <w:r w:rsidRPr="001A6082">
        <w:rPr>
          <w:rFonts w:ascii="Times New Roman" w:eastAsia="Times New Roman" w:hAnsi="Times New Roman" w:cs="Times New Roman"/>
          <w:sz w:val="28"/>
          <w:szCs w:val="24"/>
          <w:u w:val="single"/>
        </w:rPr>
        <w:t>23</w:t>
      </w:r>
      <w:r w:rsidRPr="001A6082">
        <w:rPr>
          <w:rFonts w:ascii="Times New Roman" w:eastAsia="Times New Roman" w:hAnsi="Times New Roman" w:cs="Times New Roman"/>
          <w:sz w:val="28"/>
          <w:szCs w:val="24"/>
        </w:rPr>
        <w:t xml:space="preserve"> г. № </w:t>
      </w:r>
      <w:r w:rsidRPr="001A6082">
        <w:rPr>
          <w:rFonts w:ascii="Times New Roman" w:eastAsia="Times New Roman" w:hAnsi="Times New Roman" w:cs="Times New Roman"/>
          <w:sz w:val="28"/>
          <w:szCs w:val="24"/>
          <w:u w:val="single"/>
        </w:rPr>
        <w:t xml:space="preserve">  39-1/о </w:t>
      </w:r>
    </w:p>
    <w:p w14:paraId="021F9DD8"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11F7067E"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noProof/>
          <w:sz w:val="28"/>
          <w:szCs w:val="24"/>
          <w:lang w:eastAsia="ru-RU"/>
        </w:rPr>
        <w:drawing>
          <wp:anchor distT="0" distB="0" distL="0" distR="0" simplePos="0" relativeHeight="251661312" behindDoc="1" locked="0" layoutInCell="1" allowOverlap="1" wp14:anchorId="3B1189E1" wp14:editId="2AE34007">
            <wp:simplePos x="0" y="0"/>
            <wp:positionH relativeFrom="margin">
              <wp:posOffset>2872176</wp:posOffset>
            </wp:positionH>
            <wp:positionV relativeFrom="paragraph">
              <wp:posOffset>61242</wp:posOffset>
            </wp:positionV>
            <wp:extent cx="1197864" cy="940307"/>
            <wp:effectExtent l="0" t="0" r="0" b="0"/>
            <wp:wrapNone/>
            <wp:docPr id="3" name="Image 3" descr="Изображение выглядит как наружный объект, темный  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Изображение выглядит как наружный объект, темный  Автоматически созданное описание"/>
                    <pic:cNvPicPr/>
                  </pic:nvPicPr>
                  <pic:blipFill>
                    <a:blip r:embed="rId8" cstate="print"/>
                    <a:stretch>
                      <a:fillRect/>
                    </a:stretch>
                  </pic:blipFill>
                  <pic:spPr>
                    <a:xfrm>
                      <a:off x="0" y="0"/>
                      <a:ext cx="1197864" cy="940307"/>
                    </a:xfrm>
                    <a:prstGeom prst="rect">
                      <a:avLst/>
                    </a:prstGeom>
                  </pic:spPr>
                </pic:pic>
              </a:graphicData>
            </a:graphic>
          </wp:anchor>
        </w:drawing>
      </w:r>
    </w:p>
    <w:p w14:paraId="4CC0CAE5"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Заместитель директора</w:t>
      </w:r>
    </w:p>
    <w:p w14:paraId="1B3489BC"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По учебно-методической работе</w:t>
      </w:r>
      <w:r w:rsidRPr="001A6082">
        <w:rPr>
          <w:rFonts w:ascii="Times New Roman" w:eastAsia="Times New Roman" w:hAnsi="Times New Roman" w:cs="Times New Roman"/>
          <w:sz w:val="28"/>
          <w:szCs w:val="24"/>
          <w:u w:val="single"/>
        </w:rPr>
        <w:tab/>
      </w:r>
      <w:r w:rsidRPr="001A6082">
        <w:rPr>
          <w:rFonts w:ascii="Times New Roman" w:eastAsia="Times New Roman" w:hAnsi="Times New Roman" w:cs="Times New Roman"/>
          <w:sz w:val="28"/>
          <w:szCs w:val="24"/>
          <w:u w:val="single"/>
        </w:rPr>
        <w:tab/>
      </w:r>
      <w:r w:rsidRPr="001A6082">
        <w:rPr>
          <w:rFonts w:ascii="Times New Roman" w:eastAsia="Times New Roman" w:hAnsi="Times New Roman" w:cs="Times New Roman"/>
          <w:sz w:val="28"/>
          <w:szCs w:val="24"/>
          <w:u w:val="single"/>
        </w:rPr>
        <w:tab/>
      </w:r>
      <w:r w:rsidRPr="001A6082">
        <w:rPr>
          <w:rFonts w:ascii="Times New Roman" w:eastAsia="Times New Roman" w:hAnsi="Times New Roman" w:cs="Times New Roman"/>
          <w:sz w:val="28"/>
          <w:szCs w:val="24"/>
        </w:rPr>
        <w:t xml:space="preserve"> О.Н. Левчегов</w:t>
      </w:r>
    </w:p>
    <w:p w14:paraId="4994C345"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6B13FCF7"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78DC73D5" w14:textId="77777777" w:rsidR="001A6082" w:rsidRPr="001A6082" w:rsidRDefault="001A6082" w:rsidP="001A6082">
      <w:pPr>
        <w:widowControl w:val="0"/>
        <w:autoSpaceDE w:val="0"/>
        <w:autoSpaceDN w:val="0"/>
        <w:spacing w:before="67" w:after="0" w:line="240" w:lineRule="auto"/>
        <w:ind w:right="860"/>
        <w:jc w:val="both"/>
        <w:rPr>
          <w:rFonts w:ascii="Times New Roman" w:eastAsia="Times New Roman" w:hAnsi="Times New Roman" w:cs="Times New Roman"/>
          <w:sz w:val="28"/>
          <w:szCs w:val="24"/>
        </w:rPr>
      </w:pPr>
    </w:p>
    <w:p w14:paraId="3C54A5FE"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1670E59B"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0425271B"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2059E857" w14:textId="77777777" w:rsidR="001A6082" w:rsidRPr="001A6082" w:rsidRDefault="001A6082" w:rsidP="001A6082">
      <w:pPr>
        <w:widowControl w:val="0"/>
        <w:autoSpaceDE w:val="0"/>
        <w:autoSpaceDN w:val="0"/>
        <w:spacing w:before="67" w:after="0" w:line="240" w:lineRule="auto"/>
        <w:ind w:left="709" w:right="860"/>
        <w:jc w:val="both"/>
        <w:rPr>
          <w:rFonts w:ascii="Times New Roman" w:eastAsia="Times New Roman" w:hAnsi="Times New Roman" w:cs="Times New Roman"/>
          <w:sz w:val="28"/>
          <w:szCs w:val="24"/>
        </w:rPr>
      </w:pPr>
    </w:p>
    <w:p w14:paraId="3433078E" w14:textId="77777777" w:rsidR="001A6082" w:rsidRPr="001A6082" w:rsidRDefault="001A6082" w:rsidP="001A6082">
      <w:pPr>
        <w:widowControl w:val="0"/>
        <w:autoSpaceDE w:val="0"/>
        <w:autoSpaceDN w:val="0"/>
        <w:spacing w:before="67" w:after="0" w:line="240" w:lineRule="auto"/>
        <w:ind w:left="709" w:right="860"/>
        <w:jc w:val="right"/>
        <w:rPr>
          <w:rFonts w:ascii="Times New Roman" w:eastAsia="Times New Roman" w:hAnsi="Times New Roman" w:cs="Times New Roman"/>
          <w:sz w:val="28"/>
          <w:szCs w:val="24"/>
        </w:rPr>
      </w:pPr>
    </w:p>
    <w:p w14:paraId="24B5A409" w14:textId="77777777" w:rsidR="001A6082" w:rsidRPr="001A6082" w:rsidRDefault="001A6082" w:rsidP="001A6082">
      <w:pPr>
        <w:widowControl w:val="0"/>
        <w:autoSpaceDE w:val="0"/>
        <w:autoSpaceDN w:val="0"/>
        <w:spacing w:before="67" w:after="0" w:line="240" w:lineRule="auto"/>
        <w:ind w:left="709" w:right="860"/>
        <w:jc w:val="right"/>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 xml:space="preserve">  </w:t>
      </w:r>
    </w:p>
    <w:p w14:paraId="6762B1C0" w14:textId="77777777" w:rsidR="001A6082" w:rsidRPr="001A6082" w:rsidRDefault="001A6082" w:rsidP="001A6082">
      <w:pPr>
        <w:widowControl w:val="0"/>
        <w:autoSpaceDE w:val="0"/>
        <w:autoSpaceDN w:val="0"/>
        <w:spacing w:before="67" w:after="0" w:line="240" w:lineRule="auto"/>
        <w:jc w:val="right"/>
        <w:rPr>
          <w:rFonts w:ascii="Times New Roman" w:eastAsia="Times New Roman" w:hAnsi="Times New Roman" w:cs="Times New Roman"/>
          <w:sz w:val="28"/>
          <w:szCs w:val="24"/>
        </w:rPr>
      </w:pPr>
      <w:r w:rsidRPr="001A6082">
        <w:rPr>
          <w:rFonts w:ascii="Times New Roman" w:eastAsia="Times New Roman" w:hAnsi="Times New Roman" w:cs="Times New Roman"/>
          <w:sz w:val="28"/>
          <w:szCs w:val="24"/>
        </w:rPr>
        <w:t xml:space="preserve">  © Левчегов О.Н., 2023</w:t>
      </w:r>
    </w:p>
    <w:p w14:paraId="504A13B3" w14:textId="77777777" w:rsidR="001A6082" w:rsidRPr="001A6082" w:rsidRDefault="001A6082" w:rsidP="001A6082">
      <w:pPr>
        <w:widowControl w:val="0"/>
        <w:autoSpaceDE w:val="0"/>
        <w:autoSpaceDN w:val="0"/>
        <w:spacing w:after="0" w:line="240" w:lineRule="auto"/>
        <w:jc w:val="right"/>
        <w:rPr>
          <w:rFonts w:ascii="Times New Roman" w:eastAsia="Times New Roman" w:hAnsi="Times New Roman" w:cs="Times New Roman"/>
          <w:sz w:val="28"/>
        </w:rPr>
        <w:sectPr w:rsidR="001A6082" w:rsidRPr="001A6082">
          <w:pgSz w:w="11910" w:h="16840"/>
          <w:pgMar w:top="960" w:right="600" w:bottom="280" w:left="1020" w:header="720" w:footer="720" w:gutter="0"/>
          <w:cols w:space="720"/>
        </w:sectPr>
      </w:pPr>
      <w:r w:rsidRPr="001A6082">
        <w:rPr>
          <w:rFonts w:ascii="Times New Roman" w:eastAsia="Times New Roman" w:hAnsi="Times New Roman" w:cs="Times New Roman"/>
          <w:sz w:val="28"/>
          <w:szCs w:val="24"/>
        </w:rPr>
        <w:t>© Липецкий филиал Финуниверситета, 2023</w:t>
      </w:r>
    </w:p>
    <w:p w14:paraId="4238DC97" w14:textId="77777777" w:rsidR="00C165FA" w:rsidRPr="0045375C" w:rsidRDefault="00C165FA" w:rsidP="00C165FA">
      <w:pPr>
        <w:pageBreakBefore/>
        <w:spacing w:before="100" w:beforeAutospacing="1" w:after="100" w:afterAutospacing="1"/>
        <w:ind w:right="-692"/>
        <w:contextualSpacing/>
        <w:jc w:val="center"/>
        <w:rPr>
          <w:rFonts w:ascii="Times New Roman" w:hAnsi="Times New Roman" w:cs="Times New Roman"/>
          <w:b/>
          <w:caps/>
          <w:sz w:val="24"/>
          <w:szCs w:val="24"/>
        </w:rPr>
      </w:pPr>
      <w:r w:rsidRPr="0045375C">
        <w:rPr>
          <w:rFonts w:ascii="Times New Roman" w:hAnsi="Times New Roman" w:cs="Times New Roman"/>
          <w:b/>
          <w:caps/>
          <w:sz w:val="24"/>
          <w:szCs w:val="24"/>
        </w:rPr>
        <w:lastRenderedPageBreak/>
        <w:t>Пояснительная записка</w:t>
      </w:r>
    </w:p>
    <w:p w14:paraId="1A737456" w14:textId="77777777" w:rsidR="00C165FA" w:rsidRPr="0045375C" w:rsidRDefault="00C165FA" w:rsidP="00C165FA">
      <w:pPr>
        <w:spacing w:before="100" w:beforeAutospacing="1" w:after="100" w:afterAutospacing="1"/>
        <w:ind w:firstLine="851"/>
        <w:contextualSpacing/>
        <w:jc w:val="center"/>
        <w:rPr>
          <w:rFonts w:ascii="Times New Roman" w:hAnsi="Times New Roman" w:cs="Times New Roman"/>
          <w:sz w:val="24"/>
          <w:szCs w:val="24"/>
        </w:rPr>
      </w:pPr>
    </w:p>
    <w:p w14:paraId="5A42B4CC" w14:textId="77777777" w:rsidR="002A4409" w:rsidRPr="002A4409" w:rsidRDefault="002A4409" w:rsidP="002A4409">
      <w:pPr>
        <w:spacing w:before="100" w:beforeAutospacing="1" w:after="100" w:afterAutospacing="1"/>
        <w:ind w:firstLine="709"/>
        <w:contextualSpacing/>
        <w:jc w:val="both"/>
        <w:rPr>
          <w:rFonts w:ascii="Times New Roman" w:hAnsi="Times New Roman" w:cs="Times New Roman"/>
          <w:sz w:val="24"/>
          <w:szCs w:val="24"/>
        </w:rPr>
      </w:pPr>
      <w:r w:rsidRPr="002A4409">
        <w:rPr>
          <w:rFonts w:ascii="Times New Roman" w:hAnsi="Times New Roman" w:cs="Times New Roman"/>
          <w:sz w:val="24"/>
          <w:szCs w:val="24"/>
        </w:rPr>
        <w:t>Фонд оценочных средств (далее ФОС) по учебной дисциплине «ОПБ.09</w:t>
      </w:r>
      <w:r>
        <w:rPr>
          <w:rFonts w:ascii="Times New Roman" w:hAnsi="Times New Roman" w:cs="Times New Roman"/>
          <w:sz w:val="24"/>
          <w:szCs w:val="24"/>
        </w:rPr>
        <w:t xml:space="preserve"> </w:t>
      </w:r>
      <w:r w:rsidRPr="002A4409">
        <w:rPr>
          <w:rFonts w:ascii="Times New Roman" w:hAnsi="Times New Roman" w:cs="Times New Roman"/>
          <w:sz w:val="24"/>
          <w:szCs w:val="24"/>
        </w:rPr>
        <w:t>Физика» предназначен для студентов, обучающихся по программ</w:t>
      </w:r>
      <w:r>
        <w:rPr>
          <w:rFonts w:ascii="Times New Roman" w:hAnsi="Times New Roman" w:cs="Times New Roman"/>
          <w:sz w:val="24"/>
          <w:szCs w:val="24"/>
        </w:rPr>
        <w:t>е</w:t>
      </w:r>
      <w:r w:rsidRPr="002A4409">
        <w:rPr>
          <w:rFonts w:ascii="Times New Roman" w:hAnsi="Times New Roman" w:cs="Times New Roman"/>
          <w:sz w:val="24"/>
          <w:szCs w:val="24"/>
        </w:rPr>
        <w:t xml:space="preserve"> среднего профессионального образования (далее СПО) специальности 38.02.07 Банковское дело.</w:t>
      </w:r>
    </w:p>
    <w:p w14:paraId="4C1EE0BB" w14:textId="77777777" w:rsidR="00C165FA" w:rsidRPr="0045375C" w:rsidRDefault="00986C96" w:rsidP="00C165FA">
      <w:pPr>
        <w:spacing w:before="100" w:beforeAutospacing="1" w:after="100" w:afterAutospacing="1"/>
        <w:ind w:firstLine="851"/>
        <w:contextualSpacing/>
        <w:jc w:val="both"/>
        <w:rPr>
          <w:rFonts w:ascii="Times New Roman" w:eastAsiaTheme="minorEastAsia" w:hAnsi="Times New Roman" w:cs="Times New Roman"/>
          <w:sz w:val="24"/>
          <w:szCs w:val="24"/>
        </w:rPr>
      </w:pPr>
      <w:r>
        <w:rPr>
          <w:rFonts w:ascii="Times New Roman" w:hAnsi="Times New Roman" w:cs="Times New Roman"/>
          <w:sz w:val="24"/>
          <w:szCs w:val="24"/>
        </w:rPr>
        <w:t>ФОС</w:t>
      </w:r>
      <w:r w:rsidR="00C165FA" w:rsidRPr="0045375C">
        <w:rPr>
          <w:rFonts w:ascii="Times New Roman" w:hAnsi="Times New Roman" w:cs="Times New Roman"/>
          <w:sz w:val="24"/>
          <w:szCs w:val="24"/>
        </w:rPr>
        <w:t xml:space="preserve"> разработан на основе требований федерального государственного образоват</w:t>
      </w:r>
      <w:r w:rsidR="00C165FA">
        <w:rPr>
          <w:rFonts w:ascii="Times New Roman" w:hAnsi="Times New Roman" w:cs="Times New Roman"/>
          <w:sz w:val="24"/>
          <w:szCs w:val="24"/>
        </w:rPr>
        <w:t xml:space="preserve">ельного стандарта </w:t>
      </w:r>
      <w:r w:rsidR="00C165FA" w:rsidRPr="0045375C">
        <w:rPr>
          <w:rFonts w:ascii="Times New Roman" w:hAnsi="Times New Roman" w:cs="Times New Roman"/>
          <w:sz w:val="24"/>
          <w:szCs w:val="24"/>
        </w:rPr>
        <w:t>среднего общего образования, предъявляемых к структуре, содержанию и результатам освоения дисциплины «</w:t>
      </w:r>
      <w:r w:rsidR="00C165FA">
        <w:rPr>
          <w:rFonts w:ascii="Times New Roman" w:hAnsi="Times New Roman" w:cs="Times New Roman"/>
          <w:sz w:val="24"/>
          <w:szCs w:val="24"/>
        </w:rPr>
        <w:t>Физика</w:t>
      </w:r>
      <w:r w:rsidR="00C165FA" w:rsidRPr="0045375C">
        <w:rPr>
          <w:rFonts w:ascii="Times New Roman" w:hAnsi="Times New Roman" w:cs="Times New Roman"/>
          <w:sz w:val="24"/>
          <w:szCs w:val="24"/>
        </w:rPr>
        <w:t xml:space="preserve">», основной образовательной программы специалиста среднего звена специальности </w:t>
      </w:r>
      <w:r>
        <w:rPr>
          <w:rFonts w:ascii="Times New Roman" w:hAnsi="Times New Roman" w:cs="Times New Roman"/>
          <w:sz w:val="24"/>
          <w:szCs w:val="24"/>
        </w:rPr>
        <w:t>38.02.07 Банковское дело,</w:t>
      </w:r>
      <w:r w:rsidR="00C165FA" w:rsidRPr="0045375C">
        <w:rPr>
          <w:rFonts w:ascii="Times New Roman" w:hAnsi="Times New Roman" w:cs="Times New Roman"/>
          <w:sz w:val="24"/>
          <w:szCs w:val="24"/>
        </w:rPr>
        <w:t xml:space="preserve"> Рабочей программы учебной дисциплины «</w:t>
      </w:r>
      <w:r w:rsidRPr="002A4409">
        <w:rPr>
          <w:rFonts w:ascii="Times New Roman" w:hAnsi="Times New Roman" w:cs="Times New Roman"/>
          <w:sz w:val="24"/>
          <w:szCs w:val="24"/>
        </w:rPr>
        <w:t>ОПБ.09</w:t>
      </w:r>
      <w:r>
        <w:rPr>
          <w:rFonts w:ascii="Times New Roman" w:hAnsi="Times New Roman" w:cs="Times New Roman"/>
          <w:sz w:val="24"/>
          <w:szCs w:val="24"/>
        </w:rPr>
        <w:t xml:space="preserve"> </w:t>
      </w:r>
      <w:r w:rsidRPr="002A4409">
        <w:rPr>
          <w:rFonts w:ascii="Times New Roman" w:hAnsi="Times New Roman" w:cs="Times New Roman"/>
          <w:sz w:val="24"/>
          <w:szCs w:val="24"/>
        </w:rPr>
        <w:t>Физика</w:t>
      </w:r>
      <w:r w:rsidR="00C165FA" w:rsidRPr="0045375C">
        <w:rPr>
          <w:rFonts w:ascii="Times New Roman" w:hAnsi="Times New Roman" w:cs="Times New Roman"/>
          <w:sz w:val="24"/>
          <w:szCs w:val="24"/>
        </w:rPr>
        <w:t xml:space="preserve">».  </w:t>
      </w:r>
    </w:p>
    <w:p w14:paraId="57A051FB"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ar-SA"/>
        </w:rPr>
      </w:pPr>
      <w:r w:rsidRPr="00986C96">
        <w:rPr>
          <w:rFonts w:ascii="Times New Roman" w:eastAsia="Times New Roman" w:hAnsi="Times New Roman" w:cs="Times New Roman"/>
          <w:sz w:val="24"/>
          <w:szCs w:val="24"/>
          <w:lang w:eastAsia="ar-SA"/>
        </w:rPr>
        <w:t>Цели изучения учебной дисциплины:</w:t>
      </w:r>
    </w:p>
    <w:p w14:paraId="3C75E12D"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ar-SA"/>
        </w:rPr>
      </w:pPr>
      <w:r w:rsidRPr="00986C96">
        <w:rPr>
          <w:rFonts w:ascii="Times New Roman" w:eastAsia="Times New Roman" w:hAnsi="Times New Roman" w:cs="Times New Roman"/>
          <w:sz w:val="24"/>
          <w:szCs w:val="24"/>
          <w:lang w:eastAsia="ar-SA"/>
        </w:rPr>
        <w:t>- 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w:t>
      </w:r>
    </w:p>
    <w:p w14:paraId="114C50C5"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ar-SA"/>
        </w:rPr>
      </w:pPr>
      <w:r w:rsidRPr="00986C96">
        <w:rPr>
          <w:rFonts w:ascii="Times New Roman" w:eastAsia="Times New Roman" w:hAnsi="Times New Roman" w:cs="Times New Roman"/>
          <w:sz w:val="24"/>
          <w:szCs w:val="24"/>
          <w:lang w:eastAsia="ar-SA"/>
        </w:rPr>
        <w:t>- 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w:t>
      </w:r>
    </w:p>
    <w:p w14:paraId="37C34BBE"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ar-SA"/>
        </w:rPr>
        <w:t>- развитие познавательных интересов, интеллектуальных и творческих способностей в процессе приобретения знаний</w:t>
      </w:r>
      <w:r w:rsidRPr="00986C96">
        <w:rPr>
          <w:rFonts w:ascii="Times New Roman" w:eastAsia="Times New Roman" w:hAnsi="Times New Roman" w:cs="Times New Roman"/>
          <w:sz w:val="24"/>
          <w:szCs w:val="24"/>
          <w:lang w:eastAsia="ru-RU"/>
        </w:rPr>
        <w:t xml:space="preserve"> и умений по физике с использованием различных источников информации и современных информационных технологий;</w:t>
      </w:r>
    </w:p>
    <w:p w14:paraId="5A3D7803"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w:t>
      </w:r>
    </w:p>
    <w:p w14:paraId="0331E994"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Результаты изучения учебной дисциплины:</w:t>
      </w:r>
    </w:p>
    <w:p w14:paraId="2CDA881E"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sz w:val="24"/>
          <w:szCs w:val="24"/>
          <w:lang w:eastAsia="ru-RU"/>
        </w:rPr>
      </w:pPr>
      <w:r w:rsidRPr="00986C96">
        <w:rPr>
          <w:rFonts w:ascii="Times New Roman" w:eastAsia="Times New Roman" w:hAnsi="Times New Roman" w:cs="Times New Roman"/>
          <w:b/>
          <w:sz w:val="24"/>
          <w:szCs w:val="24"/>
          <w:lang w:eastAsia="ru-RU"/>
        </w:rPr>
        <w:t>личностные:</w:t>
      </w:r>
    </w:p>
    <w:p w14:paraId="56A4A6F7"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чувство гордости и уважения к истории и достижениям отечественной физической науки; </w:t>
      </w:r>
    </w:p>
    <w:p w14:paraId="05A627D4"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физически грамотное поведение в профессиональной деятельности и быту при обращении с приборами и устройствами; </w:t>
      </w:r>
    </w:p>
    <w:p w14:paraId="5252982D"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14:paraId="45A4DDF9"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14:paraId="60E47B50"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умение самостоятельно добывать новые для себя физические знания, используя для этого доступные источники информации; </w:t>
      </w:r>
    </w:p>
    <w:p w14:paraId="385B8E72"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умение выстраивать конструктивные взаимоотношения в команде по решению общих задач; </w:t>
      </w:r>
    </w:p>
    <w:p w14:paraId="2B7471D9" w14:textId="77777777" w:rsidR="00986C96" w:rsidRPr="00986C96" w:rsidRDefault="00986C96" w:rsidP="00986C96">
      <w:pPr>
        <w:tabs>
          <w:tab w:val="left" w:pos="851"/>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умение управлять своей познавательной деятельностью, проводить самооценку уровня собственного интеллектуального развития;</w:t>
      </w:r>
    </w:p>
    <w:p w14:paraId="2D4061C8"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sz w:val="24"/>
          <w:szCs w:val="24"/>
          <w:lang w:eastAsia="ru-RU"/>
        </w:rPr>
      </w:pPr>
      <w:r w:rsidRPr="00986C96">
        <w:rPr>
          <w:rFonts w:ascii="Times New Roman" w:eastAsia="Times New Roman" w:hAnsi="Times New Roman" w:cs="Times New Roman"/>
          <w:b/>
          <w:sz w:val="24"/>
          <w:szCs w:val="24"/>
          <w:lang w:eastAsia="ru-RU"/>
        </w:rPr>
        <w:t>метапредметные:</w:t>
      </w:r>
    </w:p>
    <w:p w14:paraId="19F4083B" w14:textId="77777777" w:rsidR="00986C96" w:rsidRPr="00986C96" w:rsidRDefault="00986C96" w:rsidP="00986C96">
      <w:pPr>
        <w:tabs>
          <w:tab w:val="left" w:pos="426"/>
          <w:tab w:val="left" w:pos="851"/>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использование различных видов познавательной деятельности для решения физических задач, применение основных методов познания (наблюдения, описания, измерения, эксперимента) для изучения различных сторон окружающей действительности; </w:t>
      </w:r>
    </w:p>
    <w:p w14:paraId="41EC795A" w14:textId="77777777" w:rsidR="00986C96" w:rsidRPr="00986C96" w:rsidRDefault="00986C96" w:rsidP="00986C96">
      <w:pPr>
        <w:tabs>
          <w:tab w:val="left" w:pos="426"/>
          <w:tab w:val="left" w:pos="851"/>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w:t>
      </w:r>
      <w:r w:rsidRPr="00986C96">
        <w:rPr>
          <w:rFonts w:ascii="Times New Roman" w:eastAsia="Times New Roman" w:hAnsi="Times New Roman" w:cs="Times New Roman"/>
          <w:sz w:val="24"/>
          <w:szCs w:val="24"/>
          <w:lang w:eastAsia="ru-RU"/>
        </w:rPr>
        <w:lastRenderedPageBreak/>
        <w:t xml:space="preserve">различных сторон физических объектов, явлений и процессов, с которыми возникает необходимость сталкиваться в профессиональной сфере; </w:t>
      </w:r>
    </w:p>
    <w:p w14:paraId="27F85B32" w14:textId="77777777" w:rsidR="00986C96" w:rsidRPr="00986C96" w:rsidRDefault="00986C96" w:rsidP="00986C96">
      <w:pPr>
        <w:tabs>
          <w:tab w:val="left" w:pos="426"/>
          <w:tab w:val="left" w:pos="851"/>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умение генерировать идеи и определять средства, необходимые для их реализации; </w:t>
      </w:r>
    </w:p>
    <w:p w14:paraId="7DCF5D69" w14:textId="77777777" w:rsidR="00986C96" w:rsidRPr="00986C96" w:rsidRDefault="00986C96" w:rsidP="00986C96">
      <w:pPr>
        <w:tabs>
          <w:tab w:val="left" w:pos="426"/>
          <w:tab w:val="left" w:pos="851"/>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умение использовать различные источники для получения физической информации, оценивать ее достоверность; </w:t>
      </w:r>
    </w:p>
    <w:p w14:paraId="173F7397" w14:textId="77777777" w:rsidR="00986C96" w:rsidRPr="00986C96" w:rsidRDefault="00986C96" w:rsidP="00986C96">
      <w:pPr>
        <w:tabs>
          <w:tab w:val="left" w:pos="426"/>
          <w:tab w:val="left" w:pos="851"/>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умение анализировать и представлять информацию в различных видах;</w:t>
      </w:r>
    </w:p>
    <w:p w14:paraId="784237CD" w14:textId="77777777" w:rsidR="00986C96" w:rsidRPr="00986C96" w:rsidRDefault="00986C96" w:rsidP="00986C96">
      <w:pPr>
        <w:tabs>
          <w:tab w:val="left" w:pos="426"/>
          <w:tab w:val="left" w:pos="851"/>
        </w:tabs>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w:t>
      </w:r>
    </w:p>
    <w:p w14:paraId="1F63AC69" w14:textId="77777777" w:rsidR="00986C96" w:rsidRPr="00986C96" w:rsidRDefault="00986C96" w:rsidP="00986C96">
      <w:pPr>
        <w:tabs>
          <w:tab w:val="left" w:pos="426"/>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sz w:val="24"/>
          <w:szCs w:val="24"/>
          <w:lang w:eastAsia="ru-RU"/>
        </w:rPr>
      </w:pPr>
      <w:r w:rsidRPr="00986C96">
        <w:rPr>
          <w:rFonts w:ascii="Times New Roman" w:eastAsia="Times New Roman" w:hAnsi="Times New Roman" w:cs="Times New Roman"/>
          <w:b/>
          <w:sz w:val="24"/>
          <w:szCs w:val="24"/>
          <w:lang w:eastAsia="ru-RU"/>
        </w:rPr>
        <w:t>предметные:</w:t>
      </w:r>
    </w:p>
    <w:p w14:paraId="4DD9F237" w14:textId="77777777" w:rsidR="00986C96" w:rsidRPr="00986C96" w:rsidRDefault="00986C96" w:rsidP="00986C96">
      <w:pPr>
        <w:suppressAutoHyphens/>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сформированность представлений о роли и месте физики в современной научной картине мира; </w:t>
      </w:r>
    </w:p>
    <w:p w14:paraId="3D2DF90E"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14:paraId="27B85618"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владение основополагающими физическими понятиями, закономерностями, законами и теориями; </w:t>
      </w:r>
    </w:p>
    <w:p w14:paraId="65CB9F8C"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уверенное использование физической терминологии и символики; </w:t>
      </w:r>
    </w:p>
    <w:p w14:paraId="4FB4ACFA"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владение основными методами научного познания, используемыми в физике: наблюдением, описанием, измерением, экспериментом; </w:t>
      </w:r>
    </w:p>
    <w:p w14:paraId="615CDAF8"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14:paraId="4249485E"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сформированность умения решать физические задачи; </w:t>
      </w:r>
    </w:p>
    <w:p w14:paraId="106A03AF" w14:textId="77777777" w:rsidR="00986C96" w:rsidRPr="00986C96" w:rsidRDefault="00986C96" w:rsidP="00986C96">
      <w:pPr>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xml:space="preserve">- сформированность умений применять полученные знания для объяснения условий протекания физических явлений в природе, профессиональной сфере и для принятия практических решений в повседневной жизни; </w:t>
      </w:r>
    </w:p>
    <w:p w14:paraId="4E1C19A1"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 сформированность собственной позиции по отношению к информации, получаемой из разных источников.</w:t>
      </w:r>
    </w:p>
    <w:p w14:paraId="27101327"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86C96">
        <w:rPr>
          <w:rFonts w:ascii="Times New Roman" w:eastAsia="Times New Roman" w:hAnsi="Times New Roman" w:cs="Times New Roman"/>
          <w:sz w:val="24"/>
          <w:szCs w:val="24"/>
          <w:lang w:eastAsia="ru-RU"/>
        </w:rPr>
        <w:t xml:space="preserve">ОК 01. </w:t>
      </w:r>
      <w:r w:rsidRPr="00986C96">
        <w:rPr>
          <w:rFonts w:ascii="Times New Roman" w:eastAsia="Times New Roman" w:hAnsi="Times New Roman" w:cs="Times New Roman"/>
          <w:bCs/>
          <w:sz w:val="24"/>
          <w:szCs w:val="24"/>
          <w:lang w:eastAsia="ru-RU"/>
        </w:rPr>
        <w:t>Выбирать способы решения задач профессиональной деятельности применительно к различным контекстам</w:t>
      </w:r>
    </w:p>
    <w:p w14:paraId="2EBB7498"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86C96">
        <w:rPr>
          <w:rFonts w:ascii="Times New Roman" w:eastAsia="Times New Roman" w:hAnsi="Times New Roman" w:cs="Times New Roman"/>
          <w:sz w:val="24"/>
          <w:szCs w:val="24"/>
          <w:lang w:eastAsia="ru-RU"/>
        </w:rPr>
        <w:t>ОК 02. Осуществлять поиск, анализ и интерпретацию информации, необходимой для выполнения задач профессиональной деятельности;</w:t>
      </w:r>
    </w:p>
    <w:p w14:paraId="6874B240"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86C96">
        <w:rPr>
          <w:rFonts w:ascii="Times New Roman" w:eastAsia="Times New Roman" w:hAnsi="Times New Roman" w:cs="Times New Roman"/>
          <w:sz w:val="24"/>
          <w:szCs w:val="24"/>
          <w:lang w:eastAsia="ru-RU"/>
        </w:rPr>
        <w:t xml:space="preserve">ОК 03. </w:t>
      </w:r>
      <w:r w:rsidRPr="00986C96">
        <w:rPr>
          <w:rFonts w:ascii="Times New Roman" w:eastAsia="Times New Roman" w:hAnsi="Times New Roman" w:cs="Times New Roman"/>
          <w:bCs/>
          <w:sz w:val="24"/>
          <w:szCs w:val="24"/>
          <w:lang w:eastAsia="ru-RU"/>
        </w:rPr>
        <w:t xml:space="preserve">Планировать и реализовывать собственное профессиональное и личностное развитие, </w:t>
      </w:r>
    </w:p>
    <w:p w14:paraId="5FE72295"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86C96">
        <w:rPr>
          <w:rFonts w:ascii="Times New Roman" w:eastAsia="Times New Roman" w:hAnsi="Times New Roman" w:cs="Times New Roman"/>
          <w:sz w:val="24"/>
          <w:szCs w:val="24"/>
          <w:lang w:eastAsia="ru-RU"/>
        </w:rPr>
        <w:t>ОК 04. Работать в коллективе и команде, эффективно взаимодействовать с коллегами, руководством, клиентами;</w:t>
      </w:r>
    </w:p>
    <w:p w14:paraId="41268618"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986C96">
        <w:rPr>
          <w:rFonts w:ascii="Times New Roman" w:eastAsia="Times New Roman" w:hAnsi="Times New Roman" w:cs="Times New Roman"/>
          <w:sz w:val="24"/>
          <w:szCs w:val="24"/>
          <w:lang w:eastAsia="ru-RU"/>
        </w:rPr>
        <w:t>ОК 05.</w:t>
      </w:r>
      <w:r w:rsidRPr="00986C96">
        <w:rPr>
          <w:rFonts w:ascii="Times New Roman" w:eastAsia="Times New Roman" w:hAnsi="Times New Roman" w:cs="Times New Roman"/>
          <w:bCs/>
          <w:sz w:val="24"/>
          <w:szCs w:val="24"/>
          <w:lang w:eastAsia="ru-RU"/>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DF329FF" w14:textId="77777777" w:rsidR="00986C96" w:rsidRPr="00986C96" w:rsidRDefault="00986C96" w:rsidP="00986C96">
      <w:pPr>
        <w:widowControl w:val="0"/>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lang w:eastAsia="ru-RU"/>
        </w:rPr>
        <w:t>ОК 07.</w:t>
      </w:r>
      <w:r w:rsidRPr="00986C96">
        <w:rPr>
          <w:rFonts w:ascii="Times New Roman" w:eastAsia="Times New Roman" w:hAnsi="Times New Roman" w:cs="Times New Roman"/>
          <w:bCs/>
          <w:sz w:val="24"/>
          <w:szCs w:val="24"/>
          <w:lang w:eastAsia="ru-RU"/>
        </w:rPr>
        <w:t xml:space="preserve"> Содействовать сохранению окружающей среды, ресурсосбережению, эффективно действовать в чрезвычайных ситуациях</w:t>
      </w:r>
    </w:p>
    <w:p w14:paraId="749F0F53"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В результате освоения учебной дисциплины обучающийся:</w:t>
      </w:r>
    </w:p>
    <w:p w14:paraId="151BCE61"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b/>
          <w:sz w:val="24"/>
          <w:szCs w:val="24"/>
          <w:lang w:eastAsia="ru-RU"/>
        </w:rPr>
      </w:pPr>
      <w:r w:rsidRPr="00986C96">
        <w:rPr>
          <w:rFonts w:ascii="Times New Roman" w:eastAsia="Times New Roman" w:hAnsi="Times New Roman" w:cs="Times New Roman"/>
          <w:b/>
          <w:sz w:val="24"/>
          <w:szCs w:val="24"/>
          <w:lang w:eastAsia="ru-RU"/>
        </w:rPr>
        <w:t>должен приобрести практический опыт:</w:t>
      </w:r>
    </w:p>
    <w:p w14:paraId="66C91004"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sz w:val="24"/>
          <w:szCs w:val="24"/>
          <w:lang w:eastAsia="ru-RU"/>
        </w:rPr>
        <w:t>применять полученные знания и сформированные навыки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 применения знаний при решении задач, возникающих в последующей профессиональной деятельности.</w:t>
      </w:r>
    </w:p>
    <w:p w14:paraId="4A784CCF" w14:textId="77777777" w:rsidR="00986C96" w:rsidRPr="00986C96" w:rsidRDefault="00986C96" w:rsidP="00986C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4"/>
          <w:szCs w:val="24"/>
          <w:lang w:eastAsia="ru-RU"/>
        </w:rPr>
      </w:pPr>
      <w:r w:rsidRPr="00986C96">
        <w:rPr>
          <w:rFonts w:ascii="Times New Roman" w:eastAsia="Times New Roman" w:hAnsi="Times New Roman" w:cs="Times New Roman"/>
          <w:b/>
          <w:sz w:val="24"/>
          <w:szCs w:val="24"/>
          <w:lang w:eastAsia="ru-RU"/>
        </w:rPr>
        <w:t>должен уметь:</w:t>
      </w:r>
    </w:p>
    <w:p w14:paraId="0427757F"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описывать и объяснять физические явления и свойства тел: движение небесных тел и искусственных спутников Земли;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14:paraId="78D349DF"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отличать: гипотезы от научных теорий;</w:t>
      </w:r>
    </w:p>
    <w:p w14:paraId="5CC5EDD1"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делать выводы на основе экспериментальных данных;</w:t>
      </w:r>
    </w:p>
    <w:p w14:paraId="304143DE"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xml:space="preserve">- приводить примеры, показывающие, что: </w:t>
      </w:r>
    </w:p>
    <w:p w14:paraId="52D5666D"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lastRenderedPageBreak/>
        <w:t xml:space="preserve">- наблюдения и эксперимент являются основой для выдвижения гипотез и теорий, позволяют проверить истинность теоретических выводов; </w:t>
      </w:r>
    </w:p>
    <w:p w14:paraId="5FC74813"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физическая теория дает возможность объяснять известные явления природы и научные факты, предсказывать еще неизвестные явления;</w:t>
      </w:r>
    </w:p>
    <w:p w14:paraId="7B24F0FE"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w:t>
      </w:r>
      <w:r w:rsidRPr="00986C96">
        <w:rPr>
          <w:rFonts w:ascii="Times New Roman" w:eastAsia="Times New Roman" w:hAnsi="Times New Roman" w:cs="Times New Roman"/>
          <w:bCs/>
          <w:color w:val="000000"/>
          <w:sz w:val="24"/>
          <w:szCs w:val="24"/>
          <w:shd w:val="clear" w:color="auto" w:fill="FFFFFF"/>
          <w:lang w:eastAsia="ru-RU"/>
        </w:rPr>
        <w:t xml:space="preserve"> </w:t>
      </w:r>
      <w:r w:rsidRPr="00986C96">
        <w:rPr>
          <w:rFonts w:ascii="Times New Roman" w:eastAsia="Times New Roman" w:hAnsi="Times New Roman" w:cs="Times New Roman"/>
          <w:sz w:val="24"/>
          <w:szCs w:val="24"/>
          <w:shd w:val="clear" w:color="auto" w:fill="FFFFFF"/>
          <w:lang w:eastAsia="ru-RU"/>
        </w:rPr>
        <w:t>лазеров;</w:t>
      </w:r>
    </w:p>
    <w:p w14:paraId="533E3649"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p w14:paraId="14B56BA9"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применять полученные знания для решения физических задач;</w:t>
      </w:r>
    </w:p>
    <w:p w14:paraId="0EEFDD68"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определять характер физического процесса по графику, таблице, формуле;</w:t>
      </w:r>
    </w:p>
    <w:p w14:paraId="230D9C4D" w14:textId="77777777" w:rsidR="00986C96" w:rsidRPr="00986C96" w:rsidRDefault="00986C96" w:rsidP="00986C96">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xml:space="preserve">- измерять ряд физических величин, представляя результаты измерений с учетом их погрешностей; использовать приобретенные знания и умения в практической деятельности и повседневной жизни для 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 оценки влияния на организм человека и другие организмы загрязнения окружающей среды; рационального природопользования и защиты окружающей среды. </w:t>
      </w:r>
    </w:p>
    <w:p w14:paraId="5C31EE51" w14:textId="77777777" w:rsidR="00986C96" w:rsidRPr="00986C96" w:rsidRDefault="00986C96" w:rsidP="00986C96">
      <w:pPr>
        <w:spacing w:after="0" w:line="240" w:lineRule="auto"/>
        <w:ind w:firstLine="567"/>
        <w:jc w:val="both"/>
        <w:rPr>
          <w:rFonts w:ascii="Times New Roman" w:eastAsia="Times New Roman" w:hAnsi="Times New Roman" w:cs="Times New Roman"/>
          <w:b/>
          <w:bCs/>
          <w:color w:val="000000"/>
          <w:sz w:val="24"/>
          <w:szCs w:val="24"/>
          <w:shd w:val="clear" w:color="auto" w:fill="FFFFFF"/>
          <w:lang w:eastAsia="ru-RU"/>
        </w:rPr>
      </w:pPr>
      <w:r w:rsidRPr="00986C96">
        <w:rPr>
          <w:rFonts w:ascii="Times New Roman" w:eastAsia="Times New Roman" w:hAnsi="Times New Roman" w:cs="Times New Roman"/>
          <w:b/>
          <w:bCs/>
          <w:color w:val="000000"/>
          <w:sz w:val="24"/>
          <w:szCs w:val="24"/>
          <w:shd w:val="clear" w:color="auto" w:fill="FFFFFF"/>
          <w:lang w:eastAsia="ru-RU"/>
        </w:rPr>
        <w:t>должен знать:</w:t>
      </w:r>
    </w:p>
    <w:p w14:paraId="02908A0C" w14:textId="77777777" w:rsidR="00986C96" w:rsidRPr="00986C96" w:rsidRDefault="00986C96" w:rsidP="00986C96">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галактика, Вселенная;</w:t>
      </w:r>
    </w:p>
    <w:p w14:paraId="7E0CA20E" w14:textId="77777777" w:rsidR="00986C96" w:rsidRPr="00986C96" w:rsidRDefault="00986C96" w:rsidP="00986C96">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14:paraId="45B20007" w14:textId="77777777" w:rsidR="00986C96" w:rsidRPr="00986C96" w:rsidRDefault="00986C96" w:rsidP="00986C96">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14:paraId="58B7F092" w14:textId="77777777" w:rsidR="00986C96" w:rsidRPr="00986C96" w:rsidRDefault="00986C96" w:rsidP="00986C96">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986C96">
        <w:rPr>
          <w:rFonts w:ascii="Times New Roman" w:eastAsia="Times New Roman" w:hAnsi="Times New Roman" w:cs="Times New Roman"/>
          <w:sz w:val="24"/>
          <w:szCs w:val="24"/>
          <w:shd w:val="clear" w:color="auto" w:fill="FFFFFF"/>
          <w:lang w:eastAsia="ru-RU"/>
        </w:rPr>
        <w:t>- вклад российских и зарубежных ученых, оказавших наибольшее влияние на развитие физики.</w:t>
      </w:r>
    </w:p>
    <w:p w14:paraId="2394FDB0" w14:textId="77777777" w:rsidR="00156C12" w:rsidRDefault="00156C12">
      <w:pPr>
        <w:rPr>
          <w:rFonts w:ascii="Times New Roman" w:hAnsi="Times New Roman" w:cs="Times New Roman"/>
          <w:sz w:val="24"/>
          <w:szCs w:val="24"/>
        </w:rPr>
      </w:pPr>
    </w:p>
    <w:p w14:paraId="25D50AF4" w14:textId="77777777" w:rsidR="00156C12" w:rsidRPr="00156C12" w:rsidRDefault="00156C12" w:rsidP="00156C12">
      <w:pPr>
        <w:spacing w:after="0" w:line="240" w:lineRule="auto"/>
        <w:ind w:firstLine="709"/>
        <w:jc w:val="both"/>
        <w:rPr>
          <w:rFonts w:ascii="Times New Roman" w:eastAsia="Calibri" w:hAnsi="Times New Roman" w:cs="Times New Roman"/>
          <w:b/>
          <w:sz w:val="24"/>
          <w:szCs w:val="20"/>
          <w:lang w:eastAsia="ar-SA"/>
        </w:rPr>
      </w:pPr>
      <w:r w:rsidRPr="00156C12">
        <w:rPr>
          <w:rFonts w:ascii="Times New Roman" w:eastAsia="Calibri" w:hAnsi="Times New Roman" w:cs="Times New Roman"/>
          <w:b/>
          <w:sz w:val="24"/>
          <w:szCs w:val="20"/>
          <w:lang w:eastAsia="ar-SA"/>
        </w:rPr>
        <w:t>текущий:</w:t>
      </w:r>
    </w:p>
    <w:p w14:paraId="7911E716" w14:textId="77777777" w:rsidR="00156C12" w:rsidRPr="00156C12" w:rsidRDefault="00156C12" w:rsidP="00156C12">
      <w:pPr>
        <w:numPr>
          <w:ilvl w:val="0"/>
          <w:numId w:val="2"/>
        </w:numPr>
        <w:suppressAutoHyphens/>
        <w:spacing w:after="200" w:line="276" w:lineRule="auto"/>
        <w:contextualSpacing/>
        <w:rPr>
          <w:rFonts w:ascii="Times New Roman" w:eastAsia="Times New Roman" w:hAnsi="Times New Roman" w:cs="Times New Roman"/>
          <w:color w:val="000000"/>
          <w:sz w:val="24"/>
          <w:szCs w:val="28"/>
          <w:lang w:eastAsia="ru-RU"/>
        </w:rPr>
      </w:pPr>
      <w:r w:rsidRPr="00156C12">
        <w:rPr>
          <w:rFonts w:ascii="Times New Roman" w:eastAsia="Times New Roman" w:hAnsi="Times New Roman" w:cs="Times New Roman"/>
          <w:color w:val="000000"/>
          <w:sz w:val="24"/>
          <w:szCs w:val="28"/>
          <w:lang w:eastAsia="ru-RU"/>
        </w:rPr>
        <w:t>Выполнение лабораторных работ</w:t>
      </w:r>
    </w:p>
    <w:p w14:paraId="3EDB3CE4" w14:textId="77777777" w:rsidR="00156C12" w:rsidRPr="00156C12" w:rsidRDefault="00156C12" w:rsidP="00156C12">
      <w:pPr>
        <w:numPr>
          <w:ilvl w:val="0"/>
          <w:numId w:val="2"/>
        </w:numPr>
        <w:suppressAutoHyphens/>
        <w:spacing w:after="200" w:line="276" w:lineRule="auto"/>
        <w:contextualSpacing/>
        <w:rPr>
          <w:rFonts w:ascii="Times New Roman" w:eastAsia="Times New Roman" w:hAnsi="Times New Roman" w:cs="Times New Roman"/>
          <w:color w:val="000000"/>
          <w:sz w:val="24"/>
          <w:szCs w:val="28"/>
          <w:lang w:eastAsia="ru-RU"/>
        </w:rPr>
      </w:pPr>
      <w:r w:rsidRPr="00156C12">
        <w:rPr>
          <w:rFonts w:ascii="Times New Roman" w:eastAsia="Times New Roman" w:hAnsi="Times New Roman" w:cs="Times New Roman"/>
          <w:color w:val="000000"/>
          <w:sz w:val="24"/>
          <w:szCs w:val="28"/>
          <w:lang w:eastAsia="ru-RU"/>
        </w:rPr>
        <w:t>Выполнение тестовых заданий</w:t>
      </w:r>
    </w:p>
    <w:p w14:paraId="7BBBC114" w14:textId="77777777" w:rsidR="00156C12" w:rsidRPr="00156C12" w:rsidRDefault="00156C12" w:rsidP="00156C12">
      <w:pPr>
        <w:numPr>
          <w:ilvl w:val="0"/>
          <w:numId w:val="2"/>
        </w:numPr>
        <w:suppressAutoHyphens/>
        <w:spacing w:after="200" w:line="276" w:lineRule="auto"/>
        <w:contextualSpacing/>
        <w:rPr>
          <w:rFonts w:ascii="Times New Roman" w:eastAsia="Times New Roman" w:hAnsi="Times New Roman" w:cs="Times New Roman"/>
          <w:color w:val="000000"/>
          <w:sz w:val="24"/>
          <w:szCs w:val="28"/>
          <w:lang w:eastAsia="ru-RU"/>
        </w:rPr>
      </w:pPr>
      <w:r w:rsidRPr="00156C12">
        <w:rPr>
          <w:rFonts w:ascii="Times New Roman" w:eastAsia="Times New Roman" w:hAnsi="Times New Roman" w:cs="Times New Roman"/>
          <w:color w:val="000000"/>
          <w:sz w:val="24"/>
          <w:szCs w:val="28"/>
          <w:lang w:eastAsia="ru-RU"/>
        </w:rPr>
        <w:t>Подготовка докладов</w:t>
      </w:r>
    </w:p>
    <w:p w14:paraId="6CEB1CB1" w14:textId="77777777" w:rsidR="00156C12" w:rsidRPr="00156C12" w:rsidRDefault="00156C12" w:rsidP="00156C12">
      <w:pPr>
        <w:spacing w:after="0" w:line="240" w:lineRule="auto"/>
        <w:contextualSpacing/>
        <w:rPr>
          <w:rFonts w:ascii="Times New Roman" w:eastAsia="Calibri" w:hAnsi="Times New Roman" w:cs="Times New Roman"/>
          <w:sz w:val="24"/>
          <w:szCs w:val="28"/>
          <w:lang w:eastAsia="ar-SA"/>
        </w:rPr>
      </w:pPr>
    </w:p>
    <w:p w14:paraId="12B89908" w14:textId="77777777" w:rsidR="00156C12" w:rsidRPr="00156C12" w:rsidRDefault="00156C12" w:rsidP="00156C12">
      <w:pPr>
        <w:spacing w:after="0" w:line="240" w:lineRule="auto"/>
        <w:ind w:firstLine="709"/>
        <w:jc w:val="both"/>
        <w:rPr>
          <w:rFonts w:ascii="Times New Roman" w:eastAsia="Calibri" w:hAnsi="Times New Roman" w:cs="Times New Roman"/>
          <w:sz w:val="24"/>
          <w:szCs w:val="20"/>
          <w:lang w:eastAsia="ar-SA"/>
        </w:rPr>
      </w:pPr>
      <w:r w:rsidRPr="00156C12">
        <w:rPr>
          <w:rFonts w:ascii="Times New Roman" w:eastAsia="Calibri" w:hAnsi="Times New Roman" w:cs="Times New Roman"/>
          <w:b/>
          <w:sz w:val="24"/>
          <w:szCs w:val="20"/>
          <w:lang w:eastAsia="ar-SA"/>
        </w:rPr>
        <w:t>Промежуточная аттестация</w:t>
      </w:r>
      <w:r w:rsidRPr="00156C12">
        <w:rPr>
          <w:rFonts w:ascii="Times New Roman" w:eastAsia="Calibri" w:hAnsi="Times New Roman" w:cs="Times New Roman"/>
          <w:sz w:val="24"/>
          <w:szCs w:val="20"/>
          <w:lang w:eastAsia="ar-SA"/>
        </w:rPr>
        <w:t xml:space="preserve"> – </w:t>
      </w:r>
      <w:r w:rsidRPr="00156C12">
        <w:rPr>
          <w:rFonts w:ascii="Times New Roman" w:eastAsia="Calibri" w:hAnsi="Times New Roman" w:cs="Times New Roman"/>
          <w:b/>
          <w:sz w:val="24"/>
          <w:szCs w:val="20"/>
          <w:lang w:eastAsia="ar-SA"/>
        </w:rPr>
        <w:t>дифференцированный зачет</w:t>
      </w:r>
    </w:p>
    <w:p w14:paraId="4ED37C95" w14:textId="77777777" w:rsidR="00156C12" w:rsidRDefault="00156C12">
      <w:pPr>
        <w:rPr>
          <w:rFonts w:ascii="Times New Roman" w:hAnsi="Times New Roman" w:cs="Times New Roman"/>
          <w:sz w:val="24"/>
          <w:szCs w:val="24"/>
        </w:rPr>
      </w:pPr>
    </w:p>
    <w:p w14:paraId="0388BB91" w14:textId="0EAF43B9" w:rsidR="00B316EB" w:rsidRPr="007D659D" w:rsidRDefault="00986C96" w:rsidP="007D659D">
      <w:pPr>
        <w:rPr>
          <w:rFonts w:ascii="Times New Roman" w:hAnsi="Times New Roman" w:cs="Times New Roman"/>
          <w:sz w:val="24"/>
          <w:szCs w:val="24"/>
        </w:rPr>
      </w:pPr>
      <w:r>
        <w:rPr>
          <w:rFonts w:ascii="Times New Roman" w:hAnsi="Times New Roman" w:cs="Times New Roman"/>
          <w:sz w:val="24"/>
          <w:szCs w:val="24"/>
        </w:rPr>
        <w:br w:type="page"/>
      </w:r>
    </w:p>
    <w:p w14:paraId="55FC5DD7" w14:textId="77777777" w:rsidR="00B316EB" w:rsidRPr="00B316EB" w:rsidRDefault="00B316EB" w:rsidP="00B316EB">
      <w:pPr>
        <w:spacing w:after="0" w:line="240" w:lineRule="auto"/>
        <w:rPr>
          <w:rFonts w:ascii="Times New Roman" w:eastAsia="Calibri" w:hAnsi="Times New Roman" w:cs="Times New Roman"/>
          <w:sz w:val="24"/>
          <w:szCs w:val="24"/>
          <w:lang w:eastAsia="ar-SA"/>
        </w:rPr>
      </w:pPr>
    </w:p>
    <w:p w14:paraId="31206366" w14:textId="53C91263" w:rsidR="00A460F1" w:rsidRDefault="007D659D" w:rsidP="007D659D">
      <w:pPr>
        <w:tabs>
          <w:tab w:val="left" w:pos="993"/>
        </w:tabs>
        <w:spacing w:after="0" w:line="240" w:lineRule="auto"/>
        <w:contextualSpacing/>
        <w:jc w:val="center"/>
        <w:rPr>
          <w:rFonts w:ascii="Times New Roman" w:eastAsia="Calibri" w:hAnsi="Times New Roman" w:cs="Times New Roman"/>
          <w:b/>
          <w:i/>
          <w:sz w:val="24"/>
          <w:szCs w:val="28"/>
          <w:lang w:eastAsia="ar-SA"/>
        </w:rPr>
      </w:pPr>
      <w:r>
        <w:rPr>
          <w:rFonts w:ascii="Times New Roman" w:eastAsia="Calibri" w:hAnsi="Times New Roman" w:cs="Times New Roman"/>
          <w:b/>
          <w:i/>
          <w:sz w:val="24"/>
          <w:szCs w:val="28"/>
          <w:lang w:eastAsia="ar-SA"/>
        </w:rPr>
        <w:t>2. Оценочные материалы</w:t>
      </w:r>
    </w:p>
    <w:p w14:paraId="39C200FB" w14:textId="77777777" w:rsidR="007D659D" w:rsidRPr="00B316EB" w:rsidRDefault="007D659D" w:rsidP="007D659D">
      <w:pPr>
        <w:tabs>
          <w:tab w:val="left" w:pos="993"/>
        </w:tabs>
        <w:spacing w:after="0" w:line="240" w:lineRule="auto"/>
        <w:contextualSpacing/>
        <w:jc w:val="center"/>
        <w:rPr>
          <w:rFonts w:ascii="Times New Roman" w:eastAsia="Calibri" w:hAnsi="Times New Roman" w:cs="Times New Roman"/>
          <w:i/>
          <w:sz w:val="28"/>
          <w:szCs w:val="28"/>
        </w:rPr>
      </w:pPr>
    </w:p>
    <w:p w14:paraId="769F9E66" w14:textId="77777777" w:rsidR="00A460F1" w:rsidRPr="00A460F1" w:rsidRDefault="00A460F1" w:rsidP="00A460F1">
      <w:pPr>
        <w:spacing w:after="4" w:line="240" w:lineRule="auto"/>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1. </w:t>
      </w:r>
      <w:r w:rsidRPr="00A460F1">
        <w:rPr>
          <w:rFonts w:ascii="Times New Roman" w:eastAsia="Calibri" w:hAnsi="Times New Roman" w:cs="Times New Roman"/>
          <w:sz w:val="28"/>
          <w:szCs w:val="28"/>
          <w:lang w:eastAsia="ar-SA"/>
        </w:rPr>
        <w:t>Какая из перечисленных ниже величин является векторной величиной?</w:t>
      </w:r>
    </w:p>
    <w:p w14:paraId="648CAF41"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A.</w:t>
      </w:r>
      <w:r w:rsidRPr="00A460F1">
        <w:rPr>
          <w:rFonts w:ascii="Times New Roman" w:eastAsia="Calibri" w:hAnsi="Times New Roman" w:cs="Times New Roman"/>
          <w:sz w:val="28"/>
          <w:szCs w:val="28"/>
          <w:lang w:eastAsia="ar-SA"/>
        </w:rPr>
        <w:tab/>
        <w:t>Скорость</w:t>
      </w:r>
    </w:p>
    <w:p w14:paraId="042C48BA"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B.</w:t>
      </w:r>
      <w:r w:rsidRPr="00A460F1">
        <w:rPr>
          <w:rFonts w:ascii="Times New Roman" w:eastAsia="Calibri" w:hAnsi="Times New Roman" w:cs="Times New Roman"/>
          <w:sz w:val="28"/>
          <w:szCs w:val="28"/>
          <w:lang w:eastAsia="ar-SA"/>
        </w:rPr>
        <w:tab/>
        <w:t>Путь</w:t>
      </w:r>
    </w:p>
    <w:p w14:paraId="31EEC191"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C.</w:t>
      </w:r>
      <w:r w:rsidRPr="00A460F1">
        <w:rPr>
          <w:rFonts w:ascii="Times New Roman" w:eastAsia="Calibri" w:hAnsi="Times New Roman" w:cs="Times New Roman"/>
          <w:sz w:val="28"/>
          <w:szCs w:val="28"/>
          <w:lang w:eastAsia="ar-SA"/>
        </w:rPr>
        <w:tab/>
        <w:t>Масса</w:t>
      </w:r>
    </w:p>
    <w:p w14:paraId="2F84A1C8"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D.</w:t>
      </w:r>
      <w:r w:rsidRPr="00A460F1">
        <w:rPr>
          <w:rFonts w:ascii="Times New Roman" w:eastAsia="Calibri" w:hAnsi="Times New Roman" w:cs="Times New Roman"/>
          <w:sz w:val="28"/>
          <w:szCs w:val="28"/>
          <w:lang w:eastAsia="ar-SA"/>
        </w:rPr>
        <w:tab/>
        <w:t>Площадь</w:t>
      </w:r>
    </w:p>
    <w:p w14:paraId="0E3F41C9" w14:textId="77777777" w:rsid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E.</w:t>
      </w:r>
      <w:r w:rsidRPr="00A460F1">
        <w:rPr>
          <w:rFonts w:ascii="Times New Roman" w:eastAsia="Calibri" w:hAnsi="Times New Roman" w:cs="Times New Roman"/>
          <w:sz w:val="28"/>
          <w:szCs w:val="28"/>
          <w:lang w:eastAsia="ar-SA"/>
        </w:rPr>
        <w:tab/>
        <w:t>Работа</w:t>
      </w:r>
    </w:p>
    <w:p w14:paraId="2BCB847A" w14:textId="77777777" w:rsidR="00A460F1" w:rsidRPr="00A460F1" w:rsidRDefault="00A460F1" w:rsidP="00B316EB">
      <w:pPr>
        <w:spacing w:after="4" w:line="240" w:lineRule="auto"/>
        <w:jc w:val="both"/>
        <w:rPr>
          <w:rFonts w:ascii="Times New Roman" w:eastAsia="Calibri" w:hAnsi="Times New Roman" w:cs="Times New Roman"/>
          <w:i/>
          <w:sz w:val="28"/>
          <w:szCs w:val="28"/>
        </w:rPr>
      </w:pPr>
    </w:p>
    <w:p w14:paraId="31A4ABFA" w14:textId="77777777" w:rsidR="00A460F1" w:rsidRPr="00A460F1" w:rsidRDefault="00A460F1" w:rsidP="00A460F1">
      <w:pPr>
        <w:spacing w:after="4" w:line="240" w:lineRule="auto"/>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2. </w:t>
      </w:r>
      <w:r w:rsidRPr="00A460F1">
        <w:rPr>
          <w:rFonts w:ascii="Times New Roman" w:eastAsia="Calibri" w:hAnsi="Times New Roman" w:cs="Times New Roman"/>
          <w:sz w:val="28"/>
          <w:szCs w:val="28"/>
          <w:lang w:eastAsia="ar-SA"/>
        </w:rPr>
        <w:t>Явление диффузии можно наблюдать:</w:t>
      </w:r>
    </w:p>
    <w:p w14:paraId="156659DC"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A.</w:t>
      </w:r>
      <w:r w:rsidRPr="00A460F1">
        <w:rPr>
          <w:rFonts w:ascii="Times New Roman" w:eastAsia="Calibri" w:hAnsi="Times New Roman" w:cs="Times New Roman"/>
          <w:sz w:val="28"/>
          <w:szCs w:val="28"/>
          <w:lang w:eastAsia="ar-SA"/>
        </w:rPr>
        <w:tab/>
        <w:t>только в газах</w:t>
      </w:r>
    </w:p>
    <w:p w14:paraId="1291FDB4"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B.</w:t>
      </w:r>
      <w:r w:rsidRPr="00A460F1">
        <w:rPr>
          <w:rFonts w:ascii="Times New Roman" w:eastAsia="Calibri" w:hAnsi="Times New Roman" w:cs="Times New Roman"/>
          <w:sz w:val="28"/>
          <w:szCs w:val="28"/>
          <w:lang w:eastAsia="ar-SA"/>
        </w:rPr>
        <w:tab/>
        <w:t>только в жидкостях и газах</w:t>
      </w:r>
    </w:p>
    <w:p w14:paraId="05BE9F63" w14:textId="77777777" w:rsidR="00A460F1" w:rsidRP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C.</w:t>
      </w:r>
      <w:r w:rsidRPr="00A460F1">
        <w:rPr>
          <w:rFonts w:ascii="Times New Roman" w:eastAsia="Calibri" w:hAnsi="Times New Roman" w:cs="Times New Roman"/>
          <w:sz w:val="28"/>
          <w:szCs w:val="28"/>
          <w:lang w:eastAsia="ar-SA"/>
        </w:rPr>
        <w:tab/>
        <w:t>только в твердых телах</w:t>
      </w:r>
    </w:p>
    <w:p w14:paraId="7CF546E4" w14:textId="77777777" w:rsidR="00A460F1" w:rsidRDefault="00A460F1" w:rsidP="00A460F1">
      <w:pPr>
        <w:spacing w:after="4" w:line="240" w:lineRule="auto"/>
        <w:ind w:left="708"/>
        <w:jc w:val="both"/>
        <w:rPr>
          <w:rFonts w:ascii="Times New Roman" w:eastAsia="Calibri" w:hAnsi="Times New Roman" w:cs="Times New Roman"/>
          <w:sz w:val="28"/>
          <w:szCs w:val="28"/>
          <w:lang w:eastAsia="ar-SA"/>
        </w:rPr>
      </w:pPr>
      <w:r w:rsidRPr="00A460F1">
        <w:rPr>
          <w:rFonts w:ascii="Times New Roman" w:eastAsia="Calibri" w:hAnsi="Times New Roman" w:cs="Times New Roman"/>
          <w:sz w:val="28"/>
          <w:szCs w:val="28"/>
          <w:lang w:eastAsia="ar-SA"/>
        </w:rPr>
        <w:t>D.</w:t>
      </w:r>
      <w:r w:rsidRPr="00A460F1">
        <w:rPr>
          <w:rFonts w:ascii="Times New Roman" w:eastAsia="Calibri" w:hAnsi="Times New Roman" w:cs="Times New Roman"/>
          <w:sz w:val="28"/>
          <w:szCs w:val="28"/>
          <w:lang w:eastAsia="ar-SA"/>
        </w:rPr>
        <w:tab/>
        <w:t>газах, жидкостях и твердых телах</w:t>
      </w:r>
    </w:p>
    <w:p w14:paraId="68ADA64A" w14:textId="77777777" w:rsidR="00A460F1" w:rsidRDefault="00A460F1" w:rsidP="00A460F1">
      <w:pPr>
        <w:spacing w:after="4" w:line="240" w:lineRule="auto"/>
        <w:ind w:left="708"/>
        <w:jc w:val="both"/>
        <w:rPr>
          <w:rFonts w:ascii="Times New Roman" w:eastAsia="Calibri" w:hAnsi="Times New Roman" w:cs="Times New Roman"/>
          <w:sz w:val="28"/>
          <w:szCs w:val="28"/>
          <w:lang w:eastAsia="ar-SA"/>
        </w:rPr>
      </w:pPr>
    </w:p>
    <w:p w14:paraId="68D162AF" w14:textId="77777777" w:rsidR="00A460F1" w:rsidRPr="00A460F1" w:rsidRDefault="00A460F1" w:rsidP="00A460F1">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Pr="00A460F1">
        <w:rPr>
          <w:rFonts w:ascii="Times New Roman" w:eastAsia="Calibri" w:hAnsi="Times New Roman" w:cs="Times New Roman"/>
          <w:sz w:val="28"/>
          <w:szCs w:val="28"/>
        </w:rPr>
        <w:t>Электрический ток в металле обусловлен движением:</w:t>
      </w:r>
    </w:p>
    <w:p w14:paraId="43C3D2CD"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A.</w:t>
      </w:r>
      <w:r w:rsidRPr="00A460F1">
        <w:rPr>
          <w:rFonts w:ascii="Times New Roman" w:eastAsia="Calibri" w:hAnsi="Times New Roman" w:cs="Times New Roman"/>
          <w:sz w:val="28"/>
          <w:szCs w:val="28"/>
        </w:rPr>
        <w:tab/>
        <w:t>молекул</w:t>
      </w:r>
    </w:p>
    <w:p w14:paraId="4A7AECA5"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B.</w:t>
      </w:r>
      <w:r w:rsidRPr="00A460F1">
        <w:rPr>
          <w:rFonts w:ascii="Times New Roman" w:eastAsia="Calibri" w:hAnsi="Times New Roman" w:cs="Times New Roman"/>
          <w:sz w:val="28"/>
          <w:szCs w:val="28"/>
        </w:rPr>
        <w:tab/>
        <w:t>атомов</w:t>
      </w:r>
    </w:p>
    <w:p w14:paraId="68D55E8A"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C.</w:t>
      </w:r>
      <w:r w:rsidRPr="00A460F1">
        <w:rPr>
          <w:rFonts w:ascii="Times New Roman" w:eastAsia="Calibri" w:hAnsi="Times New Roman" w:cs="Times New Roman"/>
          <w:sz w:val="28"/>
          <w:szCs w:val="28"/>
        </w:rPr>
        <w:tab/>
        <w:t>электронов</w:t>
      </w:r>
    </w:p>
    <w:p w14:paraId="5C98C3D9"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D.</w:t>
      </w:r>
      <w:r w:rsidRPr="00A460F1">
        <w:rPr>
          <w:rFonts w:ascii="Times New Roman" w:eastAsia="Calibri" w:hAnsi="Times New Roman" w:cs="Times New Roman"/>
          <w:sz w:val="28"/>
          <w:szCs w:val="28"/>
        </w:rPr>
        <w:tab/>
        <w:t>ионов</w:t>
      </w:r>
    </w:p>
    <w:p w14:paraId="6B9E555D" w14:textId="77777777" w:rsidR="00A460F1" w:rsidRDefault="00A460F1" w:rsidP="00B316EB">
      <w:pPr>
        <w:spacing w:after="4" w:line="240" w:lineRule="auto"/>
        <w:jc w:val="both"/>
        <w:rPr>
          <w:rFonts w:ascii="Times New Roman" w:eastAsia="Calibri" w:hAnsi="Times New Roman" w:cs="Times New Roman"/>
          <w:sz w:val="28"/>
          <w:szCs w:val="28"/>
          <w:lang w:eastAsia="ar-SA"/>
        </w:rPr>
      </w:pPr>
    </w:p>
    <w:p w14:paraId="4059A4BF" w14:textId="77777777" w:rsidR="00A460F1" w:rsidRPr="00A460F1" w:rsidRDefault="00A460F1" w:rsidP="00A460F1">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4. </w:t>
      </w:r>
      <w:r w:rsidRPr="00A460F1">
        <w:rPr>
          <w:rFonts w:ascii="Times New Roman" w:eastAsia="Calibri" w:hAnsi="Times New Roman" w:cs="Times New Roman"/>
          <w:sz w:val="28"/>
          <w:szCs w:val="28"/>
        </w:rPr>
        <w:t>Какая сила действует на заряженную частицу, движущуюся в магнитном поле:</w:t>
      </w:r>
    </w:p>
    <w:p w14:paraId="4A120D9A"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A.</w:t>
      </w:r>
      <w:r w:rsidRPr="00A460F1">
        <w:rPr>
          <w:rFonts w:ascii="Times New Roman" w:eastAsia="Calibri" w:hAnsi="Times New Roman" w:cs="Times New Roman"/>
          <w:sz w:val="28"/>
          <w:szCs w:val="28"/>
        </w:rPr>
        <w:tab/>
        <w:t>сила Ампера</w:t>
      </w:r>
    </w:p>
    <w:p w14:paraId="31A09B19"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B.</w:t>
      </w:r>
      <w:r w:rsidRPr="00A460F1">
        <w:rPr>
          <w:rFonts w:ascii="Times New Roman" w:eastAsia="Calibri" w:hAnsi="Times New Roman" w:cs="Times New Roman"/>
          <w:sz w:val="28"/>
          <w:szCs w:val="28"/>
        </w:rPr>
        <w:tab/>
        <w:t>сила Архимеда</w:t>
      </w:r>
    </w:p>
    <w:p w14:paraId="796AD2DD"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C.</w:t>
      </w:r>
      <w:r w:rsidRPr="00A460F1">
        <w:rPr>
          <w:rFonts w:ascii="Times New Roman" w:eastAsia="Calibri" w:hAnsi="Times New Roman" w:cs="Times New Roman"/>
          <w:sz w:val="28"/>
          <w:szCs w:val="28"/>
        </w:rPr>
        <w:tab/>
        <w:t>сила Лоренца</w:t>
      </w:r>
    </w:p>
    <w:p w14:paraId="12285EC0" w14:textId="77777777" w:rsid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D.</w:t>
      </w:r>
      <w:r w:rsidRPr="00A460F1">
        <w:rPr>
          <w:rFonts w:ascii="Times New Roman" w:eastAsia="Calibri" w:hAnsi="Times New Roman" w:cs="Times New Roman"/>
          <w:sz w:val="28"/>
          <w:szCs w:val="28"/>
        </w:rPr>
        <w:tab/>
        <w:t>сила Кулона</w:t>
      </w:r>
    </w:p>
    <w:p w14:paraId="31C7A5F8" w14:textId="77777777" w:rsidR="00A460F1" w:rsidRDefault="00A460F1" w:rsidP="00A460F1">
      <w:pPr>
        <w:spacing w:after="4" w:line="240" w:lineRule="auto"/>
        <w:ind w:left="708"/>
        <w:jc w:val="both"/>
        <w:rPr>
          <w:rFonts w:ascii="Times New Roman" w:eastAsia="Calibri" w:hAnsi="Times New Roman" w:cs="Times New Roman"/>
          <w:sz w:val="28"/>
          <w:szCs w:val="28"/>
        </w:rPr>
      </w:pPr>
    </w:p>
    <w:p w14:paraId="7F259D92" w14:textId="77777777" w:rsidR="00A460F1" w:rsidRPr="00A460F1" w:rsidRDefault="00C66FB5" w:rsidP="00A460F1">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A460F1">
        <w:rPr>
          <w:rFonts w:ascii="Times New Roman" w:eastAsia="Calibri" w:hAnsi="Times New Roman" w:cs="Times New Roman"/>
          <w:sz w:val="28"/>
          <w:szCs w:val="28"/>
        </w:rPr>
        <w:t xml:space="preserve">. </w:t>
      </w:r>
      <w:r w:rsidR="00A460F1" w:rsidRPr="00A460F1">
        <w:rPr>
          <w:rFonts w:ascii="Times New Roman" w:eastAsia="Calibri" w:hAnsi="Times New Roman" w:cs="Times New Roman"/>
          <w:sz w:val="28"/>
          <w:szCs w:val="28"/>
        </w:rPr>
        <w:t xml:space="preserve">Вселенная </w:t>
      </w:r>
      <w:proofErr w:type="gramStart"/>
      <w:r w:rsidR="00A460F1" w:rsidRPr="00A460F1">
        <w:rPr>
          <w:rFonts w:ascii="Times New Roman" w:eastAsia="Calibri" w:hAnsi="Times New Roman" w:cs="Times New Roman"/>
          <w:sz w:val="28"/>
          <w:szCs w:val="28"/>
        </w:rPr>
        <w:t>- это</w:t>
      </w:r>
      <w:proofErr w:type="gramEnd"/>
      <w:r w:rsidR="00A460F1" w:rsidRPr="00A460F1">
        <w:rPr>
          <w:rFonts w:ascii="Times New Roman" w:eastAsia="Calibri" w:hAnsi="Times New Roman" w:cs="Times New Roman"/>
          <w:sz w:val="28"/>
          <w:szCs w:val="28"/>
        </w:rPr>
        <w:t>:</w:t>
      </w:r>
    </w:p>
    <w:p w14:paraId="611AD9FB"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A.</w:t>
      </w:r>
      <w:r w:rsidRPr="00A460F1">
        <w:rPr>
          <w:rFonts w:ascii="Times New Roman" w:eastAsia="Calibri" w:hAnsi="Times New Roman" w:cs="Times New Roman"/>
          <w:sz w:val="28"/>
          <w:szCs w:val="28"/>
        </w:rPr>
        <w:tab/>
        <w:t>совокупность наблюдаемых галактик всех типов.</w:t>
      </w:r>
    </w:p>
    <w:p w14:paraId="5E295A68"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B.</w:t>
      </w:r>
      <w:r w:rsidRPr="00A460F1">
        <w:rPr>
          <w:rFonts w:ascii="Times New Roman" w:eastAsia="Calibri" w:hAnsi="Times New Roman" w:cs="Times New Roman"/>
          <w:sz w:val="28"/>
          <w:szCs w:val="28"/>
        </w:rPr>
        <w:tab/>
        <w:t>совокупность наблюдаемых скоплений галактик всех типов.</w:t>
      </w:r>
    </w:p>
    <w:p w14:paraId="737E3B05" w14:textId="77777777" w:rsidR="00A460F1" w:rsidRP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C.</w:t>
      </w:r>
      <w:r w:rsidRPr="00A460F1">
        <w:rPr>
          <w:rFonts w:ascii="Times New Roman" w:eastAsia="Calibri" w:hAnsi="Times New Roman" w:cs="Times New Roman"/>
          <w:sz w:val="28"/>
          <w:szCs w:val="28"/>
        </w:rPr>
        <w:tab/>
        <w:t>межгалактическая среда.</w:t>
      </w:r>
    </w:p>
    <w:p w14:paraId="4CAB1697" w14:textId="77777777" w:rsidR="00A460F1" w:rsidRDefault="00A460F1" w:rsidP="00A460F1">
      <w:pPr>
        <w:spacing w:after="4" w:line="240" w:lineRule="auto"/>
        <w:ind w:left="708"/>
        <w:jc w:val="both"/>
        <w:rPr>
          <w:rFonts w:ascii="Times New Roman" w:eastAsia="Calibri" w:hAnsi="Times New Roman" w:cs="Times New Roman"/>
          <w:sz w:val="28"/>
          <w:szCs w:val="28"/>
        </w:rPr>
      </w:pPr>
      <w:r w:rsidRPr="00A460F1">
        <w:rPr>
          <w:rFonts w:ascii="Times New Roman" w:eastAsia="Calibri" w:hAnsi="Times New Roman" w:cs="Times New Roman"/>
          <w:sz w:val="28"/>
          <w:szCs w:val="28"/>
        </w:rPr>
        <w:t>D.</w:t>
      </w:r>
      <w:r w:rsidRPr="00A460F1">
        <w:rPr>
          <w:rFonts w:ascii="Times New Roman" w:eastAsia="Calibri" w:hAnsi="Times New Roman" w:cs="Times New Roman"/>
          <w:sz w:val="28"/>
          <w:szCs w:val="28"/>
        </w:rPr>
        <w:tab/>
        <w:t>совокупность наблюдаемых галактик всех типов и их скоплений, а также межгалактической среды.</w:t>
      </w:r>
    </w:p>
    <w:p w14:paraId="5A8E8EB9" w14:textId="77777777" w:rsidR="00C66FB5" w:rsidRDefault="00C66FB5" w:rsidP="00A460F1">
      <w:pPr>
        <w:spacing w:after="4" w:line="240" w:lineRule="auto"/>
        <w:ind w:left="708"/>
        <w:jc w:val="both"/>
        <w:rPr>
          <w:rFonts w:ascii="Times New Roman" w:eastAsia="Calibri" w:hAnsi="Times New Roman" w:cs="Times New Roman"/>
          <w:sz w:val="28"/>
          <w:szCs w:val="28"/>
        </w:rPr>
      </w:pPr>
    </w:p>
    <w:p w14:paraId="2A063051" w14:textId="77777777" w:rsidR="00C66FB5" w:rsidRPr="00C66FB5" w:rsidRDefault="00C66FB5" w:rsidP="00C66FB5">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Pr="00C66FB5">
        <w:rPr>
          <w:rFonts w:ascii="Times New Roman" w:eastAsia="Calibri" w:hAnsi="Times New Roman" w:cs="Times New Roman"/>
          <w:sz w:val="28"/>
          <w:szCs w:val="28"/>
        </w:rPr>
        <w:t>Ядро состоит из:</w:t>
      </w:r>
    </w:p>
    <w:p w14:paraId="4A78567C"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A.</w:t>
      </w:r>
      <w:r w:rsidRPr="00C66FB5">
        <w:rPr>
          <w:rFonts w:ascii="Times New Roman" w:eastAsia="Calibri" w:hAnsi="Times New Roman" w:cs="Times New Roman"/>
          <w:sz w:val="28"/>
          <w:szCs w:val="28"/>
        </w:rPr>
        <w:tab/>
        <w:t xml:space="preserve">нейтронов и электронов </w:t>
      </w:r>
    </w:p>
    <w:p w14:paraId="059AC2B2"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B.</w:t>
      </w:r>
      <w:r w:rsidRPr="00C66FB5">
        <w:rPr>
          <w:rFonts w:ascii="Times New Roman" w:eastAsia="Calibri" w:hAnsi="Times New Roman" w:cs="Times New Roman"/>
          <w:sz w:val="28"/>
          <w:szCs w:val="28"/>
        </w:rPr>
        <w:tab/>
        <w:t>протонов и электронов</w:t>
      </w:r>
    </w:p>
    <w:p w14:paraId="1D2BCC81"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C.</w:t>
      </w:r>
      <w:r w:rsidRPr="00C66FB5">
        <w:rPr>
          <w:rFonts w:ascii="Times New Roman" w:eastAsia="Calibri" w:hAnsi="Times New Roman" w:cs="Times New Roman"/>
          <w:sz w:val="28"/>
          <w:szCs w:val="28"/>
        </w:rPr>
        <w:tab/>
        <w:t xml:space="preserve">протонов и нейтронов </w:t>
      </w:r>
    </w:p>
    <w:p w14:paraId="3451404A" w14:textId="77777777" w:rsid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D.</w:t>
      </w:r>
      <w:r w:rsidRPr="00C66FB5">
        <w:rPr>
          <w:rFonts w:ascii="Times New Roman" w:eastAsia="Calibri" w:hAnsi="Times New Roman" w:cs="Times New Roman"/>
          <w:sz w:val="28"/>
          <w:szCs w:val="28"/>
        </w:rPr>
        <w:tab/>
        <w:t>нейтронов</w:t>
      </w:r>
    </w:p>
    <w:p w14:paraId="2C1C1F0A" w14:textId="77777777" w:rsidR="00A460F1" w:rsidRPr="00A460F1" w:rsidRDefault="00A460F1" w:rsidP="00A460F1">
      <w:pPr>
        <w:spacing w:after="4" w:line="240" w:lineRule="auto"/>
        <w:jc w:val="both"/>
        <w:rPr>
          <w:rFonts w:ascii="Times New Roman" w:eastAsia="Calibri" w:hAnsi="Times New Roman" w:cs="Times New Roman"/>
          <w:i/>
          <w:sz w:val="28"/>
          <w:szCs w:val="28"/>
        </w:rPr>
      </w:pPr>
    </w:p>
    <w:p w14:paraId="160CC4EF" w14:textId="77777777" w:rsidR="00C66FB5" w:rsidRPr="00C66FB5" w:rsidRDefault="00C66FB5" w:rsidP="00C66FB5">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C66FB5">
        <w:rPr>
          <w:rFonts w:ascii="Times New Roman" w:eastAsia="Calibri" w:hAnsi="Times New Roman" w:cs="Times New Roman"/>
          <w:sz w:val="28"/>
          <w:szCs w:val="28"/>
        </w:rPr>
        <w:t>Какое явление доказывает, что свет – это поток частиц?</w:t>
      </w:r>
    </w:p>
    <w:p w14:paraId="02EBC75D"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A.</w:t>
      </w:r>
      <w:r w:rsidRPr="00C66FB5">
        <w:rPr>
          <w:rFonts w:ascii="Times New Roman" w:eastAsia="Calibri" w:hAnsi="Times New Roman" w:cs="Times New Roman"/>
          <w:sz w:val="28"/>
          <w:szCs w:val="28"/>
        </w:rPr>
        <w:tab/>
        <w:t>поляризация</w:t>
      </w:r>
    </w:p>
    <w:p w14:paraId="2A4BF9A7"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B.</w:t>
      </w:r>
      <w:r w:rsidRPr="00C66FB5">
        <w:rPr>
          <w:rFonts w:ascii="Times New Roman" w:eastAsia="Calibri" w:hAnsi="Times New Roman" w:cs="Times New Roman"/>
          <w:sz w:val="28"/>
          <w:szCs w:val="28"/>
        </w:rPr>
        <w:tab/>
        <w:t>фотоэффект</w:t>
      </w:r>
    </w:p>
    <w:p w14:paraId="3FB53E5B"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C.</w:t>
      </w:r>
      <w:r w:rsidRPr="00C66FB5">
        <w:rPr>
          <w:rFonts w:ascii="Times New Roman" w:eastAsia="Calibri" w:hAnsi="Times New Roman" w:cs="Times New Roman"/>
          <w:sz w:val="28"/>
          <w:szCs w:val="28"/>
        </w:rPr>
        <w:tab/>
        <w:t>дисперсия</w:t>
      </w:r>
    </w:p>
    <w:p w14:paraId="27260CDD" w14:textId="77777777" w:rsidR="00A460F1"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lastRenderedPageBreak/>
        <w:t>D.</w:t>
      </w:r>
      <w:r w:rsidRPr="00C66FB5">
        <w:rPr>
          <w:rFonts w:ascii="Times New Roman" w:eastAsia="Calibri" w:hAnsi="Times New Roman" w:cs="Times New Roman"/>
          <w:sz w:val="28"/>
          <w:szCs w:val="28"/>
        </w:rPr>
        <w:tab/>
        <w:t>дифракция</w:t>
      </w:r>
    </w:p>
    <w:p w14:paraId="79C85206" w14:textId="77777777" w:rsidR="00A460F1" w:rsidRPr="00A460F1" w:rsidRDefault="00A460F1" w:rsidP="00A460F1">
      <w:pPr>
        <w:spacing w:after="4" w:line="240" w:lineRule="auto"/>
        <w:jc w:val="both"/>
        <w:rPr>
          <w:rFonts w:ascii="Times New Roman" w:eastAsia="Calibri" w:hAnsi="Times New Roman" w:cs="Times New Roman"/>
          <w:i/>
          <w:sz w:val="28"/>
          <w:szCs w:val="28"/>
        </w:rPr>
      </w:pPr>
    </w:p>
    <w:p w14:paraId="2E66A536" w14:textId="77777777" w:rsidR="00C66FB5" w:rsidRPr="00C66FB5" w:rsidRDefault="00C66FB5" w:rsidP="00C66FB5">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8. </w:t>
      </w:r>
      <w:r w:rsidRPr="00C66FB5">
        <w:rPr>
          <w:rFonts w:ascii="Times New Roman" w:eastAsia="Calibri" w:hAnsi="Times New Roman" w:cs="Times New Roman"/>
          <w:sz w:val="28"/>
          <w:szCs w:val="28"/>
        </w:rPr>
        <w:t>Процесс перехода вещества из твердого состояния в жидкое называется:</w:t>
      </w:r>
    </w:p>
    <w:p w14:paraId="32DCDA4A"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A.</w:t>
      </w:r>
      <w:r w:rsidRPr="00C66FB5">
        <w:rPr>
          <w:rFonts w:ascii="Times New Roman" w:eastAsia="Calibri" w:hAnsi="Times New Roman" w:cs="Times New Roman"/>
          <w:sz w:val="28"/>
          <w:szCs w:val="28"/>
        </w:rPr>
        <w:tab/>
        <w:t xml:space="preserve">плавление </w:t>
      </w:r>
    </w:p>
    <w:p w14:paraId="5DAF2245"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B.</w:t>
      </w:r>
      <w:r w:rsidRPr="00C66FB5">
        <w:rPr>
          <w:rFonts w:ascii="Times New Roman" w:eastAsia="Calibri" w:hAnsi="Times New Roman" w:cs="Times New Roman"/>
          <w:sz w:val="28"/>
          <w:szCs w:val="28"/>
        </w:rPr>
        <w:tab/>
        <w:t>конденсация</w:t>
      </w:r>
    </w:p>
    <w:p w14:paraId="22C2A5A8"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C.</w:t>
      </w:r>
      <w:r w:rsidRPr="00C66FB5">
        <w:rPr>
          <w:rFonts w:ascii="Times New Roman" w:eastAsia="Calibri" w:hAnsi="Times New Roman" w:cs="Times New Roman"/>
          <w:sz w:val="28"/>
          <w:szCs w:val="28"/>
        </w:rPr>
        <w:tab/>
        <w:t xml:space="preserve">кипение </w:t>
      </w:r>
    </w:p>
    <w:p w14:paraId="2059E9C9" w14:textId="77777777" w:rsidR="00A460F1"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D.</w:t>
      </w:r>
      <w:r w:rsidRPr="00C66FB5">
        <w:rPr>
          <w:rFonts w:ascii="Times New Roman" w:eastAsia="Calibri" w:hAnsi="Times New Roman" w:cs="Times New Roman"/>
          <w:sz w:val="28"/>
          <w:szCs w:val="28"/>
        </w:rPr>
        <w:tab/>
        <w:t>парообразование</w:t>
      </w:r>
    </w:p>
    <w:p w14:paraId="346A8FFF" w14:textId="77777777" w:rsidR="00C66FB5" w:rsidRPr="00C66FB5" w:rsidRDefault="00C66FB5" w:rsidP="00C66FB5">
      <w:pPr>
        <w:spacing w:after="4"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9. </w:t>
      </w:r>
      <w:r w:rsidRPr="00C66FB5">
        <w:rPr>
          <w:rFonts w:ascii="Times New Roman" w:eastAsia="Calibri" w:hAnsi="Times New Roman" w:cs="Times New Roman"/>
          <w:sz w:val="28"/>
          <w:szCs w:val="28"/>
        </w:rPr>
        <w:t>Система отсчета состоит из:</w:t>
      </w:r>
    </w:p>
    <w:p w14:paraId="77230A84"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A.</w:t>
      </w:r>
      <w:r w:rsidRPr="00C66FB5">
        <w:rPr>
          <w:rFonts w:ascii="Times New Roman" w:eastAsia="Calibri" w:hAnsi="Times New Roman" w:cs="Times New Roman"/>
          <w:sz w:val="28"/>
          <w:szCs w:val="28"/>
        </w:rPr>
        <w:tab/>
        <w:t>тела отсчета и связанной с ним системы координат;</w:t>
      </w:r>
    </w:p>
    <w:p w14:paraId="165764D7"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B.</w:t>
      </w:r>
      <w:r w:rsidRPr="00C66FB5">
        <w:rPr>
          <w:rFonts w:ascii="Times New Roman" w:eastAsia="Calibri" w:hAnsi="Times New Roman" w:cs="Times New Roman"/>
          <w:sz w:val="28"/>
          <w:szCs w:val="28"/>
        </w:rPr>
        <w:tab/>
        <w:t>тела отсчета, системы координат и часов;</w:t>
      </w:r>
    </w:p>
    <w:p w14:paraId="31C43B63" w14:textId="77777777" w:rsidR="00C66FB5" w:rsidRPr="00C66FB5"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C.</w:t>
      </w:r>
      <w:r w:rsidRPr="00C66FB5">
        <w:rPr>
          <w:rFonts w:ascii="Times New Roman" w:eastAsia="Calibri" w:hAnsi="Times New Roman" w:cs="Times New Roman"/>
          <w:sz w:val="28"/>
          <w:szCs w:val="28"/>
        </w:rPr>
        <w:tab/>
        <w:t>системы координат, системы отсчета и часов;</w:t>
      </w:r>
    </w:p>
    <w:p w14:paraId="5027100B" w14:textId="77777777" w:rsidR="00C66FB5" w:rsidRPr="00A460F1" w:rsidRDefault="00C66FB5" w:rsidP="00C66FB5">
      <w:pPr>
        <w:spacing w:after="4" w:line="240" w:lineRule="auto"/>
        <w:ind w:left="708"/>
        <w:jc w:val="both"/>
        <w:rPr>
          <w:rFonts w:ascii="Times New Roman" w:eastAsia="Calibri" w:hAnsi="Times New Roman" w:cs="Times New Roman"/>
          <w:sz w:val="28"/>
          <w:szCs w:val="28"/>
        </w:rPr>
      </w:pPr>
      <w:r w:rsidRPr="00C66FB5">
        <w:rPr>
          <w:rFonts w:ascii="Times New Roman" w:eastAsia="Calibri" w:hAnsi="Times New Roman" w:cs="Times New Roman"/>
          <w:sz w:val="28"/>
          <w:szCs w:val="28"/>
        </w:rPr>
        <w:t>D.</w:t>
      </w:r>
      <w:r w:rsidRPr="00C66FB5">
        <w:rPr>
          <w:rFonts w:ascii="Times New Roman" w:eastAsia="Calibri" w:hAnsi="Times New Roman" w:cs="Times New Roman"/>
          <w:sz w:val="28"/>
          <w:szCs w:val="28"/>
        </w:rPr>
        <w:tab/>
        <w:t>нет правильного ответа</w:t>
      </w:r>
    </w:p>
    <w:p w14:paraId="059F4FFD" w14:textId="77777777" w:rsidR="00C66FB5" w:rsidRDefault="00C66FB5" w:rsidP="00C66FB5">
      <w:pPr>
        <w:spacing w:after="4" w:line="240" w:lineRule="auto"/>
        <w:jc w:val="both"/>
        <w:rPr>
          <w:rFonts w:ascii="Times New Roman" w:eastAsia="Calibri" w:hAnsi="Times New Roman" w:cs="Times New Roman"/>
          <w:sz w:val="28"/>
          <w:szCs w:val="28"/>
          <w:lang w:eastAsia="ar-SA"/>
        </w:rPr>
      </w:pPr>
    </w:p>
    <w:p w14:paraId="4BCC5628" w14:textId="77777777" w:rsidR="00C66FB5" w:rsidRPr="00B316EB" w:rsidRDefault="00C66FB5" w:rsidP="00C66FB5">
      <w:pPr>
        <w:spacing w:after="0" w:line="240" w:lineRule="auto"/>
        <w:jc w:val="both"/>
        <w:rPr>
          <w:rFonts w:ascii="Times New Roman" w:eastAsia="Calibri" w:hAnsi="Times New Roman" w:cs="Times New Roman"/>
          <w:b/>
          <w:sz w:val="28"/>
          <w:szCs w:val="28"/>
          <w:lang w:eastAsia="ar-SA"/>
        </w:rPr>
      </w:pPr>
      <w:r w:rsidRPr="00B316EB">
        <w:rPr>
          <w:rFonts w:ascii="Times New Roman" w:eastAsia="Calibri" w:hAnsi="Times New Roman" w:cs="Times New Roman"/>
          <w:b/>
          <w:sz w:val="28"/>
          <w:szCs w:val="28"/>
          <w:lang w:eastAsia="ar-SA"/>
        </w:rPr>
        <w:t>Практическ</w:t>
      </w:r>
      <w:r>
        <w:rPr>
          <w:rFonts w:ascii="Times New Roman" w:eastAsia="Calibri" w:hAnsi="Times New Roman" w:cs="Times New Roman"/>
          <w:b/>
          <w:sz w:val="28"/>
          <w:szCs w:val="28"/>
          <w:lang w:eastAsia="ar-SA"/>
        </w:rPr>
        <w:t>о</w:t>
      </w:r>
      <w:r w:rsidRPr="00B316EB">
        <w:rPr>
          <w:rFonts w:ascii="Times New Roman" w:eastAsia="Calibri" w:hAnsi="Times New Roman" w:cs="Times New Roman"/>
          <w:b/>
          <w:sz w:val="28"/>
          <w:szCs w:val="28"/>
          <w:lang w:eastAsia="ar-SA"/>
        </w:rPr>
        <w:t>е задани</w:t>
      </w:r>
      <w:r>
        <w:rPr>
          <w:rFonts w:ascii="Times New Roman" w:eastAsia="Calibri" w:hAnsi="Times New Roman" w:cs="Times New Roman"/>
          <w:b/>
          <w:sz w:val="28"/>
          <w:szCs w:val="28"/>
          <w:lang w:eastAsia="ar-SA"/>
        </w:rPr>
        <w:t>е</w:t>
      </w:r>
      <w:r w:rsidRPr="00B316EB">
        <w:rPr>
          <w:rFonts w:ascii="Times New Roman" w:eastAsia="Calibri" w:hAnsi="Times New Roman" w:cs="Times New Roman"/>
          <w:b/>
          <w:sz w:val="28"/>
          <w:szCs w:val="28"/>
          <w:lang w:eastAsia="ar-SA"/>
        </w:rPr>
        <w:t>.</w:t>
      </w:r>
    </w:p>
    <w:p w14:paraId="79120DAD" w14:textId="77777777" w:rsidR="00C66FB5" w:rsidRPr="00C66FB5" w:rsidRDefault="00C66FB5" w:rsidP="00C66FB5">
      <w:pPr>
        <w:spacing w:after="4" w:line="240" w:lineRule="auto"/>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10. </w:t>
      </w:r>
      <w:r w:rsidR="00DD7182">
        <w:rPr>
          <w:rFonts w:ascii="Times New Roman" w:eastAsia="Calibri" w:hAnsi="Times New Roman" w:cs="Times New Roman"/>
          <w:sz w:val="28"/>
          <w:szCs w:val="28"/>
          <w:lang w:eastAsia="ar-SA"/>
        </w:rPr>
        <w:t>Во сколько раз увеличится</w:t>
      </w:r>
      <w:r w:rsidRPr="00C66FB5">
        <w:rPr>
          <w:rFonts w:ascii="Times New Roman" w:eastAsia="Calibri" w:hAnsi="Times New Roman" w:cs="Times New Roman"/>
          <w:sz w:val="28"/>
          <w:szCs w:val="28"/>
          <w:lang w:eastAsia="ar-SA"/>
        </w:rPr>
        <w:t xml:space="preserve"> период свободных колебаний математического маятника, если длину нити увеличить в 9 раз, а массу груза уменьшить в 4 раза?</w:t>
      </w:r>
    </w:p>
    <w:p w14:paraId="44A39B2F" w14:textId="77777777" w:rsidR="00B316EB" w:rsidRPr="00B316EB" w:rsidRDefault="00B316EB" w:rsidP="00B316EB">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B316EB">
        <w:rPr>
          <w:rFonts w:ascii="Times New Roman" w:eastAsia="Times New Roman" w:hAnsi="Times New Roman" w:cs="Times New Roman"/>
          <w:b/>
          <w:color w:val="000000"/>
          <w:sz w:val="24"/>
          <w:szCs w:val="24"/>
          <w:lang w:eastAsia="ru-RU"/>
        </w:rPr>
        <w:t xml:space="preserve">Ключ для оценки ответов </w:t>
      </w:r>
    </w:p>
    <w:p w14:paraId="5385454C" w14:textId="77777777" w:rsidR="00B316EB" w:rsidRPr="00B316EB" w:rsidRDefault="00B316EB" w:rsidP="00B316EB">
      <w:pPr>
        <w:shd w:val="clear" w:color="auto" w:fill="FFFFFF"/>
        <w:spacing w:after="0" w:line="240" w:lineRule="auto"/>
        <w:jc w:val="center"/>
        <w:rPr>
          <w:rFonts w:ascii="Times New Roman" w:eastAsia="Times New Roman" w:hAnsi="Times New Roman" w:cs="Times New Roman"/>
          <w:b/>
          <w:color w:val="000000"/>
          <w:sz w:val="24"/>
          <w:szCs w:val="24"/>
          <w:lang w:eastAsia="ru-RU"/>
        </w:rPr>
      </w:pPr>
    </w:p>
    <w:tbl>
      <w:tblPr>
        <w:tblStyle w:val="1b"/>
        <w:tblW w:w="0" w:type="auto"/>
        <w:tblInd w:w="675" w:type="dxa"/>
        <w:tblLook w:val="04A0" w:firstRow="1" w:lastRow="0" w:firstColumn="1" w:lastColumn="0" w:noHBand="0" w:noVBand="1"/>
      </w:tblPr>
      <w:tblGrid>
        <w:gridCol w:w="4618"/>
        <w:gridCol w:w="4618"/>
      </w:tblGrid>
      <w:tr w:rsidR="00C66FB5" w:rsidRPr="00B316EB" w14:paraId="475CBE36" w14:textId="77777777" w:rsidTr="00DD7182">
        <w:tc>
          <w:tcPr>
            <w:tcW w:w="4618" w:type="dxa"/>
          </w:tcPr>
          <w:p w14:paraId="3AC04BAD" w14:textId="77777777" w:rsidR="00C66FB5" w:rsidRPr="00B316EB" w:rsidRDefault="00C66FB5" w:rsidP="00B316EB">
            <w:pPr>
              <w:jc w:val="center"/>
              <w:rPr>
                <w:rFonts w:ascii="Times New Roman" w:eastAsia="Times New Roman" w:hAnsi="Times New Roman" w:cs="Times New Roman"/>
                <w:b/>
                <w:color w:val="000000"/>
                <w:sz w:val="24"/>
                <w:szCs w:val="24"/>
                <w:lang w:eastAsia="ru-RU"/>
              </w:rPr>
            </w:pPr>
            <w:r w:rsidRPr="00B316EB">
              <w:rPr>
                <w:rFonts w:ascii="Times New Roman" w:eastAsia="Times New Roman" w:hAnsi="Times New Roman" w:cs="Times New Roman"/>
                <w:b/>
                <w:color w:val="000000"/>
                <w:sz w:val="24"/>
                <w:szCs w:val="24"/>
                <w:lang w:eastAsia="ru-RU"/>
              </w:rPr>
              <w:t>№</w:t>
            </w:r>
          </w:p>
        </w:tc>
        <w:tc>
          <w:tcPr>
            <w:tcW w:w="4618" w:type="dxa"/>
          </w:tcPr>
          <w:p w14:paraId="7E24083B" w14:textId="77777777" w:rsidR="00C66FB5" w:rsidRPr="00B316EB" w:rsidRDefault="00DD7182" w:rsidP="00B316EB">
            <w:pPr>
              <w:jc w:val="center"/>
              <w:rPr>
                <w:rFonts w:ascii="Times New Roman" w:eastAsia="Times New Roman" w:hAnsi="Times New Roman" w:cs="Times New Roman"/>
                <w:b/>
                <w:color w:val="000000"/>
                <w:sz w:val="24"/>
                <w:szCs w:val="24"/>
                <w:lang w:eastAsia="ru-RU"/>
              </w:rPr>
            </w:pPr>
            <w:r w:rsidRPr="00B316EB">
              <w:rPr>
                <w:rFonts w:ascii="Times New Roman" w:eastAsia="Times New Roman" w:hAnsi="Times New Roman" w:cs="Times New Roman"/>
                <w:b/>
                <w:color w:val="000000"/>
                <w:sz w:val="24"/>
                <w:szCs w:val="24"/>
                <w:lang w:eastAsia="ru-RU"/>
              </w:rPr>
              <w:t>Задани</w:t>
            </w:r>
            <w:r>
              <w:rPr>
                <w:rFonts w:ascii="Times New Roman" w:eastAsia="Times New Roman" w:hAnsi="Times New Roman" w:cs="Times New Roman"/>
                <w:b/>
                <w:color w:val="000000"/>
                <w:sz w:val="24"/>
                <w:szCs w:val="24"/>
                <w:lang w:eastAsia="ru-RU"/>
              </w:rPr>
              <w:t>я</w:t>
            </w:r>
          </w:p>
        </w:tc>
      </w:tr>
      <w:tr w:rsidR="00C66FB5" w:rsidRPr="00B316EB" w14:paraId="51857EEE" w14:textId="77777777" w:rsidTr="00DD7182">
        <w:tc>
          <w:tcPr>
            <w:tcW w:w="9236" w:type="dxa"/>
            <w:gridSpan w:val="2"/>
          </w:tcPr>
          <w:p w14:paraId="4BFA0458" w14:textId="77777777" w:rsidR="00C66FB5" w:rsidRPr="00B316EB" w:rsidRDefault="00C66FB5" w:rsidP="00B316EB">
            <w:pPr>
              <w:jc w:val="center"/>
              <w:rPr>
                <w:rFonts w:ascii="Times New Roman" w:eastAsia="Times New Roman" w:hAnsi="Times New Roman" w:cs="Times New Roman"/>
                <w:b/>
                <w:color w:val="000000"/>
                <w:sz w:val="24"/>
                <w:szCs w:val="24"/>
                <w:lang w:eastAsia="ru-RU"/>
              </w:rPr>
            </w:pPr>
            <w:r w:rsidRPr="00B316EB">
              <w:rPr>
                <w:rFonts w:ascii="Times New Roman" w:eastAsia="Times New Roman" w:hAnsi="Times New Roman" w:cs="Times New Roman"/>
                <w:b/>
                <w:color w:val="000000"/>
                <w:sz w:val="24"/>
                <w:szCs w:val="24"/>
                <w:lang w:eastAsia="ru-RU"/>
              </w:rPr>
              <w:t>Тестовые задания</w:t>
            </w:r>
          </w:p>
        </w:tc>
      </w:tr>
      <w:tr w:rsidR="00C66FB5" w:rsidRPr="00B316EB" w14:paraId="4F281BAF" w14:textId="77777777" w:rsidTr="00DD7182">
        <w:tc>
          <w:tcPr>
            <w:tcW w:w="4618" w:type="dxa"/>
          </w:tcPr>
          <w:p w14:paraId="09635DEF"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1</w:t>
            </w:r>
          </w:p>
        </w:tc>
        <w:tc>
          <w:tcPr>
            <w:tcW w:w="4618" w:type="dxa"/>
          </w:tcPr>
          <w:p w14:paraId="44175BC3"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A</w:t>
            </w:r>
          </w:p>
        </w:tc>
      </w:tr>
      <w:tr w:rsidR="00C66FB5" w:rsidRPr="00B316EB" w14:paraId="1ED6C3C8" w14:textId="77777777" w:rsidTr="00DD7182">
        <w:tc>
          <w:tcPr>
            <w:tcW w:w="4618" w:type="dxa"/>
          </w:tcPr>
          <w:p w14:paraId="50BAEC3A"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2</w:t>
            </w:r>
          </w:p>
        </w:tc>
        <w:tc>
          <w:tcPr>
            <w:tcW w:w="4618" w:type="dxa"/>
          </w:tcPr>
          <w:p w14:paraId="2E055D3D"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D</w:t>
            </w:r>
          </w:p>
        </w:tc>
      </w:tr>
      <w:tr w:rsidR="00C66FB5" w:rsidRPr="00B316EB" w14:paraId="3305A5E2" w14:textId="77777777" w:rsidTr="00DD7182">
        <w:tc>
          <w:tcPr>
            <w:tcW w:w="4618" w:type="dxa"/>
          </w:tcPr>
          <w:p w14:paraId="3021823C"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3</w:t>
            </w:r>
          </w:p>
        </w:tc>
        <w:tc>
          <w:tcPr>
            <w:tcW w:w="4618" w:type="dxa"/>
          </w:tcPr>
          <w:p w14:paraId="108E0294"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C</w:t>
            </w:r>
          </w:p>
        </w:tc>
      </w:tr>
      <w:tr w:rsidR="00C66FB5" w:rsidRPr="00B316EB" w14:paraId="670030AD" w14:textId="77777777" w:rsidTr="00DD7182">
        <w:tc>
          <w:tcPr>
            <w:tcW w:w="4618" w:type="dxa"/>
          </w:tcPr>
          <w:p w14:paraId="7AB998D4"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4</w:t>
            </w:r>
          </w:p>
        </w:tc>
        <w:tc>
          <w:tcPr>
            <w:tcW w:w="4618" w:type="dxa"/>
          </w:tcPr>
          <w:p w14:paraId="3D28F307"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C</w:t>
            </w:r>
          </w:p>
        </w:tc>
      </w:tr>
      <w:tr w:rsidR="00C66FB5" w:rsidRPr="00B316EB" w14:paraId="0D867770" w14:textId="77777777" w:rsidTr="00DD7182">
        <w:tc>
          <w:tcPr>
            <w:tcW w:w="4618" w:type="dxa"/>
          </w:tcPr>
          <w:p w14:paraId="0D585496"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5</w:t>
            </w:r>
          </w:p>
        </w:tc>
        <w:tc>
          <w:tcPr>
            <w:tcW w:w="4618" w:type="dxa"/>
          </w:tcPr>
          <w:p w14:paraId="10B1BC03"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D</w:t>
            </w:r>
          </w:p>
        </w:tc>
      </w:tr>
      <w:tr w:rsidR="00C66FB5" w:rsidRPr="00B316EB" w14:paraId="33321DC3" w14:textId="77777777" w:rsidTr="00DD7182">
        <w:tc>
          <w:tcPr>
            <w:tcW w:w="4618" w:type="dxa"/>
          </w:tcPr>
          <w:p w14:paraId="7AA0CDF0"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6</w:t>
            </w:r>
          </w:p>
        </w:tc>
        <w:tc>
          <w:tcPr>
            <w:tcW w:w="4618" w:type="dxa"/>
          </w:tcPr>
          <w:p w14:paraId="0609709E"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C</w:t>
            </w:r>
          </w:p>
        </w:tc>
      </w:tr>
      <w:tr w:rsidR="00C66FB5" w:rsidRPr="00B316EB" w14:paraId="133C72DB" w14:textId="77777777" w:rsidTr="00DD7182">
        <w:tc>
          <w:tcPr>
            <w:tcW w:w="4618" w:type="dxa"/>
          </w:tcPr>
          <w:p w14:paraId="24AC9CCE"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7</w:t>
            </w:r>
          </w:p>
        </w:tc>
        <w:tc>
          <w:tcPr>
            <w:tcW w:w="4618" w:type="dxa"/>
          </w:tcPr>
          <w:p w14:paraId="0D0851F2" w14:textId="77777777" w:rsidR="00C66FB5" w:rsidRPr="00B316EB" w:rsidRDefault="00DD7182" w:rsidP="00B316EB">
            <w:pPr>
              <w:tabs>
                <w:tab w:val="left" w:pos="2920"/>
              </w:tabs>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B</w:t>
            </w:r>
          </w:p>
        </w:tc>
      </w:tr>
      <w:tr w:rsidR="00C66FB5" w:rsidRPr="00B316EB" w14:paraId="4FBDC8B0" w14:textId="77777777" w:rsidTr="00DD7182">
        <w:tc>
          <w:tcPr>
            <w:tcW w:w="4618" w:type="dxa"/>
          </w:tcPr>
          <w:p w14:paraId="110EE90B"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8</w:t>
            </w:r>
          </w:p>
        </w:tc>
        <w:tc>
          <w:tcPr>
            <w:tcW w:w="4618" w:type="dxa"/>
          </w:tcPr>
          <w:p w14:paraId="040F084B"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A</w:t>
            </w:r>
          </w:p>
        </w:tc>
      </w:tr>
      <w:tr w:rsidR="00C66FB5" w:rsidRPr="00B316EB" w14:paraId="40E2F3D2" w14:textId="77777777" w:rsidTr="00DD7182">
        <w:tc>
          <w:tcPr>
            <w:tcW w:w="4618" w:type="dxa"/>
          </w:tcPr>
          <w:p w14:paraId="3EC8DE8E"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9</w:t>
            </w:r>
          </w:p>
        </w:tc>
        <w:tc>
          <w:tcPr>
            <w:tcW w:w="4618" w:type="dxa"/>
          </w:tcPr>
          <w:p w14:paraId="3B0EC687"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sidRPr="00DD7182">
              <w:rPr>
                <w:rFonts w:ascii="Times New Roman" w:eastAsia="Times New Roman" w:hAnsi="Times New Roman" w:cs="Times New Roman"/>
                <w:color w:val="000000"/>
                <w:sz w:val="24"/>
                <w:szCs w:val="24"/>
                <w:lang w:eastAsia="ru-RU"/>
              </w:rPr>
              <w:t>B</w:t>
            </w:r>
          </w:p>
        </w:tc>
      </w:tr>
      <w:tr w:rsidR="00DD7182" w:rsidRPr="00B316EB" w14:paraId="5C87864B" w14:textId="77777777" w:rsidTr="00DD7182">
        <w:tc>
          <w:tcPr>
            <w:tcW w:w="9236" w:type="dxa"/>
            <w:gridSpan w:val="2"/>
          </w:tcPr>
          <w:p w14:paraId="5DB0A3C4" w14:textId="05DE5377" w:rsidR="00DD7182" w:rsidRPr="00B316EB" w:rsidRDefault="00DD7182" w:rsidP="00CD5698">
            <w:pPr>
              <w:jc w:val="center"/>
              <w:rPr>
                <w:rFonts w:ascii="Times New Roman" w:eastAsia="Times New Roman" w:hAnsi="Times New Roman" w:cs="Times New Roman"/>
                <w:b/>
                <w:color w:val="000000"/>
                <w:sz w:val="24"/>
                <w:szCs w:val="24"/>
                <w:lang w:eastAsia="ru-RU"/>
              </w:rPr>
            </w:pPr>
            <w:r w:rsidRPr="00B316EB">
              <w:rPr>
                <w:rFonts w:ascii="Times New Roman" w:eastAsia="Times New Roman" w:hAnsi="Times New Roman" w:cs="Times New Roman"/>
                <w:b/>
                <w:color w:val="000000"/>
                <w:sz w:val="24"/>
                <w:szCs w:val="24"/>
                <w:lang w:eastAsia="ru-RU"/>
              </w:rPr>
              <w:t>Практическ</w:t>
            </w:r>
            <w:r w:rsidR="00CD5698">
              <w:rPr>
                <w:rFonts w:ascii="Times New Roman" w:eastAsia="Times New Roman" w:hAnsi="Times New Roman" w:cs="Times New Roman"/>
                <w:b/>
                <w:color w:val="000000"/>
                <w:sz w:val="24"/>
                <w:szCs w:val="24"/>
                <w:lang w:eastAsia="ru-RU"/>
              </w:rPr>
              <w:t>о</w:t>
            </w:r>
            <w:r w:rsidRPr="00B316EB">
              <w:rPr>
                <w:rFonts w:ascii="Times New Roman" w:eastAsia="Times New Roman" w:hAnsi="Times New Roman" w:cs="Times New Roman"/>
                <w:b/>
                <w:color w:val="000000"/>
                <w:sz w:val="24"/>
                <w:szCs w:val="24"/>
                <w:lang w:eastAsia="ru-RU"/>
              </w:rPr>
              <w:t>е задани</w:t>
            </w:r>
            <w:r w:rsidR="00D22160">
              <w:rPr>
                <w:rFonts w:ascii="Times New Roman" w:eastAsia="Times New Roman" w:hAnsi="Times New Roman" w:cs="Times New Roman"/>
                <w:b/>
                <w:color w:val="000000"/>
                <w:sz w:val="24"/>
                <w:szCs w:val="24"/>
                <w:lang w:eastAsia="ru-RU"/>
              </w:rPr>
              <w:t>е</w:t>
            </w:r>
          </w:p>
        </w:tc>
      </w:tr>
      <w:tr w:rsidR="00C66FB5" w:rsidRPr="00B316EB" w14:paraId="24F5100A" w14:textId="77777777" w:rsidTr="00DD7182">
        <w:tc>
          <w:tcPr>
            <w:tcW w:w="4618" w:type="dxa"/>
          </w:tcPr>
          <w:p w14:paraId="5637E142" w14:textId="77777777" w:rsidR="00C66FB5" w:rsidRPr="00B316EB" w:rsidRDefault="00C66FB5" w:rsidP="00B316EB">
            <w:pPr>
              <w:jc w:val="center"/>
              <w:rPr>
                <w:rFonts w:ascii="Times New Roman" w:eastAsia="Times New Roman" w:hAnsi="Times New Roman" w:cs="Times New Roman"/>
                <w:color w:val="000000"/>
                <w:sz w:val="24"/>
                <w:szCs w:val="24"/>
                <w:lang w:eastAsia="ru-RU"/>
              </w:rPr>
            </w:pPr>
            <w:r w:rsidRPr="00B316EB">
              <w:rPr>
                <w:rFonts w:ascii="Times New Roman" w:eastAsia="Times New Roman" w:hAnsi="Times New Roman" w:cs="Times New Roman"/>
                <w:color w:val="000000"/>
                <w:sz w:val="24"/>
                <w:szCs w:val="24"/>
                <w:lang w:eastAsia="ru-RU"/>
              </w:rPr>
              <w:t>10</w:t>
            </w:r>
          </w:p>
        </w:tc>
        <w:tc>
          <w:tcPr>
            <w:tcW w:w="4618" w:type="dxa"/>
          </w:tcPr>
          <w:p w14:paraId="38C97E0A" w14:textId="77777777" w:rsidR="00C66FB5" w:rsidRPr="00B316EB" w:rsidRDefault="00DD7182" w:rsidP="00B316EB">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r>
    </w:tbl>
    <w:p w14:paraId="68751145" w14:textId="77777777" w:rsidR="00B316EB" w:rsidRPr="00B316EB" w:rsidRDefault="00B316EB" w:rsidP="00B316EB">
      <w:pPr>
        <w:spacing w:after="200" w:line="276" w:lineRule="auto"/>
        <w:rPr>
          <w:rFonts w:ascii="Times New Roman" w:eastAsia="Calibri" w:hAnsi="Times New Roman" w:cs="Times New Roman"/>
          <w:b/>
          <w:sz w:val="20"/>
          <w:szCs w:val="20"/>
          <w:lang w:eastAsia="ar-SA"/>
        </w:rPr>
      </w:pPr>
      <w:bookmarkStart w:id="0" w:name="_Toc173529659"/>
      <w:r w:rsidRPr="00B316EB">
        <w:rPr>
          <w:rFonts w:ascii="Times New Roman" w:eastAsia="Calibri" w:hAnsi="Times New Roman" w:cs="Times New Roman"/>
          <w:b/>
          <w:sz w:val="20"/>
          <w:szCs w:val="20"/>
          <w:lang w:eastAsia="ar-SA"/>
        </w:rPr>
        <w:br w:type="page"/>
      </w:r>
    </w:p>
    <w:p w14:paraId="6E246266" w14:textId="77777777" w:rsidR="00B316EB" w:rsidRPr="00B316EB" w:rsidRDefault="00B316EB" w:rsidP="00B316EB">
      <w:pPr>
        <w:spacing w:after="0" w:line="240" w:lineRule="auto"/>
        <w:outlineLvl w:val="0"/>
        <w:rPr>
          <w:rFonts w:ascii="Times New Roman" w:eastAsia="Calibri" w:hAnsi="Times New Roman" w:cs="Times New Roman"/>
          <w:b/>
          <w:sz w:val="20"/>
          <w:szCs w:val="20"/>
          <w:lang w:eastAsia="ar-SA"/>
        </w:rPr>
      </w:pPr>
      <w:bookmarkStart w:id="1" w:name="_Toc178253019"/>
      <w:r w:rsidRPr="00B316EB">
        <w:rPr>
          <w:rFonts w:ascii="Times New Roman" w:eastAsia="Calibri" w:hAnsi="Times New Roman" w:cs="Times New Roman"/>
          <w:b/>
          <w:sz w:val="20"/>
          <w:szCs w:val="20"/>
          <w:lang w:eastAsia="ar-SA"/>
        </w:rPr>
        <w:lastRenderedPageBreak/>
        <w:t>Критерии оценки:</w:t>
      </w:r>
      <w:bookmarkEnd w:id="1"/>
    </w:p>
    <w:p w14:paraId="04DFD733" w14:textId="77777777" w:rsidR="00B316EB" w:rsidRPr="00B316EB" w:rsidRDefault="00B316EB" w:rsidP="00B316EB">
      <w:pPr>
        <w:spacing w:after="0" w:line="240" w:lineRule="auto"/>
        <w:outlineLvl w:val="0"/>
        <w:rPr>
          <w:rFonts w:ascii="Times New Roman" w:eastAsia="Calibri" w:hAnsi="Times New Roman" w:cs="Times New Roman"/>
          <w:b/>
          <w:sz w:val="20"/>
          <w:szCs w:val="20"/>
          <w:lang w:eastAsia="ar-SA"/>
        </w:rPr>
      </w:pPr>
    </w:p>
    <w:tbl>
      <w:tblPr>
        <w:tblW w:w="4888"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61"/>
        <w:gridCol w:w="3083"/>
        <w:gridCol w:w="4845"/>
      </w:tblGrid>
      <w:tr w:rsidR="00B316EB" w:rsidRPr="00B316EB" w14:paraId="443D93A7" w14:textId="77777777" w:rsidTr="00B316EB">
        <w:tc>
          <w:tcPr>
            <w:tcW w:w="909" w:type="pct"/>
            <w:vAlign w:val="center"/>
          </w:tcPr>
          <w:bookmarkEnd w:id="0"/>
          <w:p w14:paraId="1A4F619F" w14:textId="77777777" w:rsidR="00B316EB" w:rsidRPr="00B316EB" w:rsidRDefault="00DD7182" w:rsidP="00B316EB">
            <w:pPr>
              <w:spacing w:after="0" w:line="240" w:lineRule="auto"/>
              <w:jc w:val="center"/>
              <w:rPr>
                <w:rFonts w:ascii="Times New Roman" w:eastAsia="Calibri" w:hAnsi="Times New Roman" w:cs="Times New Roman"/>
                <w:b/>
                <w:sz w:val="20"/>
                <w:szCs w:val="20"/>
                <w:lang w:eastAsia="ar-SA"/>
              </w:rPr>
            </w:pPr>
            <w:r>
              <w:rPr>
                <w:rFonts w:ascii="Times New Roman" w:eastAsia="Calibri" w:hAnsi="Times New Roman" w:cs="Times New Roman"/>
                <w:b/>
                <w:sz w:val="20"/>
                <w:szCs w:val="20"/>
                <w:lang w:eastAsia="ar-SA"/>
              </w:rPr>
              <w:t>Объем выполнения, %</w:t>
            </w:r>
          </w:p>
        </w:tc>
        <w:tc>
          <w:tcPr>
            <w:tcW w:w="1591" w:type="pct"/>
            <w:vAlign w:val="center"/>
          </w:tcPr>
          <w:p w14:paraId="7260DD09" w14:textId="77777777" w:rsidR="00B316EB" w:rsidRPr="00B316EB" w:rsidRDefault="00B316EB" w:rsidP="00B316EB">
            <w:pPr>
              <w:spacing w:after="0" w:line="240" w:lineRule="auto"/>
              <w:jc w:val="center"/>
              <w:rPr>
                <w:rFonts w:ascii="Times New Roman" w:eastAsia="Calibri" w:hAnsi="Times New Roman" w:cs="Times New Roman"/>
                <w:b/>
                <w:sz w:val="20"/>
                <w:szCs w:val="20"/>
                <w:lang w:eastAsia="ar-SA"/>
              </w:rPr>
            </w:pPr>
            <w:r w:rsidRPr="00B316EB">
              <w:rPr>
                <w:rFonts w:ascii="Times New Roman" w:eastAsia="Calibri" w:hAnsi="Times New Roman" w:cs="Times New Roman"/>
                <w:b/>
                <w:sz w:val="20"/>
                <w:szCs w:val="20"/>
                <w:lang w:eastAsia="ar-SA"/>
              </w:rPr>
              <w:t xml:space="preserve">Оценка </w:t>
            </w:r>
          </w:p>
        </w:tc>
        <w:tc>
          <w:tcPr>
            <w:tcW w:w="2500" w:type="pct"/>
            <w:vAlign w:val="center"/>
          </w:tcPr>
          <w:p w14:paraId="090C9F07" w14:textId="77777777" w:rsidR="00B316EB" w:rsidRPr="00B316EB" w:rsidRDefault="00B316EB" w:rsidP="00B316EB">
            <w:pPr>
              <w:spacing w:after="0" w:line="240" w:lineRule="auto"/>
              <w:ind w:firstLine="35"/>
              <w:jc w:val="center"/>
              <w:rPr>
                <w:rFonts w:ascii="Times New Roman" w:eastAsia="Calibri" w:hAnsi="Times New Roman" w:cs="Times New Roman"/>
                <w:b/>
                <w:sz w:val="20"/>
                <w:szCs w:val="20"/>
                <w:lang w:eastAsia="ar-SA"/>
              </w:rPr>
            </w:pPr>
            <w:r w:rsidRPr="00B316EB">
              <w:rPr>
                <w:rFonts w:ascii="Times New Roman" w:eastAsia="Calibri" w:hAnsi="Times New Roman" w:cs="Times New Roman"/>
                <w:b/>
                <w:sz w:val="20"/>
                <w:szCs w:val="20"/>
                <w:lang w:eastAsia="ar-SA"/>
              </w:rPr>
              <w:t>Критерии оценки</w:t>
            </w:r>
          </w:p>
        </w:tc>
      </w:tr>
      <w:tr w:rsidR="00DD7182" w:rsidRPr="00B316EB" w14:paraId="5199F1DD" w14:textId="77777777" w:rsidTr="000F610B">
        <w:trPr>
          <w:trHeight w:val="1080"/>
        </w:trPr>
        <w:tc>
          <w:tcPr>
            <w:tcW w:w="909" w:type="pct"/>
            <w:tcBorders>
              <w:bottom w:val="single" w:sz="4" w:space="0" w:color="auto"/>
            </w:tcBorders>
            <w:vAlign w:val="center"/>
          </w:tcPr>
          <w:p w14:paraId="09564BC8" w14:textId="77777777" w:rsidR="00DD7182" w:rsidRPr="00B316EB" w:rsidRDefault="00DD7182" w:rsidP="00B316EB">
            <w:pPr>
              <w:spacing w:after="0" w:line="240" w:lineRule="auto"/>
              <w:ind w:firstLine="35"/>
              <w:jc w:val="center"/>
              <w:rPr>
                <w:rFonts w:ascii="Times New Roman" w:eastAsia="Calibri" w:hAnsi="Times New Roman" w:cs="Times New Roman"/>
                <w:sz w:val="20"/>
                <w:szCs w:val="20"/>
                <w:lang w:eastAsia="ar-SA"/>
              </w:rPr>
            </w:pPr>
            <w:r w:rsidRPr="00B316EB">
              <w:rPr>
                <w:rFonts w:ascii="Times New Roman" w:eastAsia="Calibri" w:hAnsi="Times New Roman" w:cs="Times New Roman"/>
                <w:sz w:val="20"/>
                <w:szCs w:val="20"/>
                <w:lang w:eastAsia="ar-SA"/>
              </w:rPr>
              <w:t xml:space="preserve">от </w:t>
            </w:r>
            <w:r>
              <w:rPr>
                <w:rFonts w:ascii="Times New Roman" w:eastAsia="Calibri" w:hAnsi="Times New Roman" w:cs="Times New Roman"/>
                <w:sz w:val="20"/>
                <w:szCs w:val="20"/>
                <w:lang w:eastAsia="ar-SA"/>
              </w:rPr>
              <w:t>86</w:t>
            </w:r>
            <w:r w:rsidRPr="00B316EB">
              <w:rPr>
                <w:rFonts w:ascii="Times New Roman" w:eastAsia="Calibri" w:hAnsi="Times New Roman" w:cs="Times New Roman"/>
                <w:sz w:val="20"/>
                <w:szCs w:val="20"/>
                <w:lang w:eastAsia="ar-SA"/>
              </w:rPr>
              <w:t xml:space="preserve"> до </w:t>
            </w:r>
            <w:r>
              <w:rPr>
                <w:rFonts w:ascii="Times New Roman" w:eastAsia="Calibri" w:hAnsi="Times New Roman" w:cs="Times New Roman"/>
                <w:sz w:val="20"/>
                <w:szCs w:val="20"/>
                <w:lang w:eastAsia="ar-SA"/>
              </w:rPr>
              <w:t>100</w:t>
            </w:r>
          </w:p>
          <w:p w14:paraId="4EA5F087" w14:textId="77777777" w:rsidR="00DD7182" w:rsidRPr="00B316EB" w:rsidRDefault="00DD7182" w:rsidP="00B316EB">
            <w:pPr>
              <w:spacing w:after="0" w:line="240" w:lineRule="auto"/>
              <w:ind w:firstLine="35"/>
              <w:jc w:val="center"/>
              <w:rPr>
                <w:rFonts w:ascii="Times New Roman" w:eastAsia="Calibri" w:hAnsi="Times New Roman" w:cs="Times New Roman"/>
                <w:sz w:val="20"/>
                <w:szCs w:val="20"/>
                <w:lang w:eastAsia="ar-SA"/>
              </w:rPr>
            </w:pPr>
          </w:p>
        </w:tc>
        <w:tc>
          <w:tcPr>
            <w:tcW w:w="1591" w:type="pct"/>
            <w:vMerge w:val="restart"/>
            <w:vAlign w:val="center"/>
          </w:tcPr>
          <w:p w14:paraId="4F093FB6" w14:textId="77777777" w:rsidR="00DD7182" w:rsidRPr="00B316EB" w:rsidRDefault="00DD7182" w:rsidP="00DD7182">
            <w:pPr>
              <w:shd w:val="clear" w:color="auto" w:fill="FFFFFF"/>
              <w:spacing w:after="0" w:line="240" w:lineRule="auto"/>
              <w:jc w:val="center"/>
              <w:rPr>
                <w:rFonts w:ascii="Times New Roman" w:eastAsia="Times New Roman" w:hAnsi="Times New Roman" w:cs="Times New Roman"/>
                <w:sz w:val="20"/>
                <w:szCs w:val="20"/>
                <w:lang w:eastAsia="ar-SA"/>
              </w:rPr>
            </w:pPr>
            <w:r>
              <w:rPr>
                <w:rFonts w:ascii="Times New Roman" w:eastAsia="Calibri" w:hAnsi="Times New Roman" w:cs="Times New Roman"/>
                <w:sz w:val="20"/>
                <w:szCs w:val="20"/>
                <w:lang w:eastAsia="ar-SA"/>
              </w:rPr>
              <w:t>Зачет</w:t>
            </w:r>
          </w:p>
        </w:tc>
        <w:tc>
          <w:tcPr>
            <w:tcW w:w="2500" w:type="pct"/>
            <w:tcBorders>
              <w:bottom w:val="single" w:sz="4" w:space="0" w:color="auto"/>
            </w:tcBorders>
            <w:vAlign w:val="center"/>
          </w:tcPr>
          <w:p w14:paraId="30DE0CB3" w14:textId="77777777" w:rsidR="00DD7182" w:rsidRPr="00B316EB" w:rsidRDefault="00DD7182" w:rsidP="00B316EB">
            <w:pPr>
              <w:spacing w:after="0" w:line="240" w:lineRule="auto"/>
              <w:rPr>
                <w:rFonts w:ascii="Times New Roman" w:eastAsia="Times New Roman" w:hAnsi="Times New Roman" w:cs="Times New Roman"/>
                <w:bCs/>
                <w:iCs/>
                <w:color w:val="C00000"/>
                <w:sz w:val="24"/>
                <w:szCs w:val="24"/>
                <w:lang w:eastAsia="ar-SA"/>
              </w:rPr>
            </w:pPr>
            <w:r w:rsidRPr="00B316EB">
              <w:rPr>
                <w:rFonts w:ascii="Times New Roman" w:eastAsia="Times New Roman" w:hAnsi="Times New Roman" w:cs="Times New Roman"/>
                <w:i/>
                <w:sz w:val="24"/>
                <w:szCs w:val="24"/>
                <w:lang w:eastAsia="ar-SA"/>
              </w:rPr>
              <w:t xml:space="preserve">- </w:t>
            </w:r>
            <w:r w:rsidRPr="00B316EB">
              <w:rPr>
                <w:rFonts w:ascii="Times New Roman" w:eastAsia="Times New Roman" w:hAnsi="Times New Roman" w:cs="Times New Roman"/>
                <w:sz w:val="24"/>
                <w:szCs w:val="24"/>
                <w:lang w:eastAsia="ar-SA"/>
              </w:rPr>
              <w:t>теоретическое содержание предмета освоено полностью, сформированы необходимые практические навыки и умения, выполнены все задания</w:t>
            </w:r>
            <w:r w:rsidRPr="00B316EB">
              <w:rPr>
                <w:rFonts w:ascii="Times New Roman" w:eastAsia="Times New Roman" w:hAnsi="Times New Roman" w:cs="Times New Roman"/>
                <w:color w:val="C00000"/>
                <w:sz w:val="24"/>
                <w:szCs w:val="24"/>
                <w:lang w:eastAsia="ar-SA"/>
              </w:rPr>
              <w:t>.</w:t>
            </w:r>
            <w:r w:rsidRPr="00B316EB">
              <w:rPr>
                <w:rFonts w:ascii="Times New Roman" w:eastAsia="Times New Roman" w:hAnsi="Times New Roman" w:cs="Times New Roman"/>
                <w:color w:val="00B050"/>
                <w:sz w:val="24"/>
                <w:szCs w:val="24"/>
                <w:lang w:eastAsia="ar-SA"/>
              </w:rPr>
              <w:t xml:space="preserve"> </w:t>
            </w:r>
          </w:p>
        </w:tc>
      </w:tr>
      <w:tr w:rsidR="00DD7182" w:rsidRPr="00B316EB" w14:paraId="208497A9" w14:textId="77777777" w:rsidTr="000F610B">
        <w:trPr>
          <w:trHeight w:val="1776"/>
        </w:trPr>
        <w:tc>
          <w:tcPr>
            <w:tcW w:w="909" w:type="pct"/>
            <w:tcBorders>
              <w:top w:val="single" w:sz="4" w:space="0" w:color="auto"/>
              <w:bottom w:val="single" w:sz="4" w:space="0" w:color="auto"/>
            </w:tcBorders>
            <w:vAlign w:val="center"/>
          </w:tcPr>
          <w:p w14:paraId="19E08607" w14:textId="77777777" w:rsidR="00DD7182" w:rsidRPr="00B316EB" w:rsidRDefault="00DD7182" w:rsidP="00DD7182">
            <w:pPr>
              <w:spacing w:after="0" w:line="240" w:lineRule="auto"/>
              <w:ind w:firstLine="35"/>
              <w:jc w:val="center"/>
              <w:rPr>
                <w:rFonts w:ascii="Times New Roman" w:eastAsia="Calibri" w:hAnsi="Times New Roman" w:cs="Times New Roman"/>
                <w:sz w:val="20"/>
                <w:szCs w:val="20"/>
                <w:lang w:eastAsia="ar-SA"/>
              </w:rPr>
            </w:pPr>
            <w:r w:rsidRPr="00B316EB">
              <w:rPr>
                <w:rFonts w:ascii="Times New Roman" w:eastAsia="Calibri" w:hAnsi="Times New Roman" w:cs="Times New Roman"/>
                <w:sz w:val="20"/>
                <w:szCs w:val="20"/>
                <w:lang w:eastAsia="ar-SA"/>
              </w:rPr>
              <w:t xml:space="preserve">от </w:t>
            </w:r>
            <w:r>
              <w:rPr>
                <w:rFonts w:ascii="Times New Roman" w:eastAsia="Calibri" w:hAnsi="Times New Roman" w:cs="Times New Roman"/>
                <w:sz w:val="20"/>
                <w:szCs w:val="20"/>
                <w:lang w:eastAsia="ar-SA"/>
              </w:rPr>
              <w:t>70</w:t>
            </w:r>
            <w:r w:rsidRPr="00B316EB">
              <w:rPr>
                <w:rFonts w:ascii="Times New Roman" w:eastAsia="Calibri" w:hAnsi="Times New Roman" w:cs="Times New Roman"/>
                <w:sz w:val="20"/>
                <w:szCs w:val="20"/>
                <w:lang w:eastAsia="ar-SA"/>
              </w:rPr>
              <w:t xml:space="preserve"> до </w:t>
            </w:r>
            <w:r>
              <w:rPr>
                <w:rFonts w:ascii="Times New Roman" w:eastAsia="Calibri" w:hAnsi="Times New Roman" w:cs="Times New Roman"/>
                <w:sz w:val="20"/>
                <w:szCs w:val="20"/>
                <w:lang w:eastAsia="ar-SA"/>
              </w:rPr>
              <w:t>85</w:t>
            </w:r>
          </w:p>
        </w:tc>
        <w:tc>
          <w:tcPr>
            <w:tcW w:w="1591" w:type="pct"/>
            <w:vMerge/>
            <w:vAlign w:val="center"/>
          </w:tcPr>
          <w:p w14:paraId="55826CBE" w14:textId="77777777" w:rsidR="00DD7182" w:rsidRPr="00B316EB" w:rsidRDefault="00DD7182" w:rsidP="00B316EB">
            <w:pPr>
              <w:shd w:val="clear" w:color="auto" w:fill="FFFFFF"/>
              <w:spacing w:after="0" w:line="240" w:lineRule="auto"/>
              <w:jc w:val="center"/>
              <w:rPr>
                <w:rFonts w:ascii="Times New Roman" w:eastAsia="Calibri" w:hAnsi="Times New Roman" w:cs="Times New Roman"/>
                <w:sz w:val="20"/>
                <w:szCs w:val="20"/>
                <w:lang w:eastAsia="ar-SA"/>
              </w:rPr>
            </w:pPr>
          </w:p>
        </w:tc>
        <w:tc>
          <w:tcPr>
            <w:tcW w:w="2500" w:type="pct"/>
            <w:tcBorders>
              <w:top w:val="single" w:sz="4" w:space="0" w:color="auto"/>
              <w:bottom w:val="single" w:sz="4" w:space="0" w:color="auto"/>
            </w:tcBorders>
            <w:vAlign w:val="center"/>
          </w:tcPr>
          <w:p w14:paraId="0792A9B1" w14:textId="77777777" w:rsidR="00DD7182" w:rsidRPr="00B316EB" w:rsidRDefault="00DD7182" w:rsidP="00B316EB">
            <w:pPr>
              <w:spacing w:after="0" w:line="240" w:lineRule="auto"/>
              <w:rPr>
                <w:rFonts w:ascii="Times New Roman" w:eastAsia="Times New Roman" w:hAnsi="Times New Roman" w:cs="Times New Roman"/>
                <w:i/>
                <w:sz w:val="24"/>
                <w:szCs w:val="24"/>
                <w:lang w:eastAsia="ar-SA"/>
              </w:rPr>
            </w:pPr>
            <w:r w:rsidRPr="00B316EB">
              <w:rPr>
                <w:rFonts w:ascii="Times New Roman" w:eastAsia="Times New Roman" w:hAnsi="Times New Roman" w:cs="Times New Roman"/>
                <w:sz w:val="24"/>
                <w:szCs w:val="24"/>
                <w:lang w:eastAsia="ar-SA"/>
              </w:rPr>
              <w:t>теоретическое содержание предмета освоено полностью, сформированы необходимые практические навыки и умения не в полном объеме, выполнены все задания, при выполнении которых были обнаружены ошибки и недочеты</w:t>
            </w:r>
            <w:r w:rsidRPr="00B316EB">
              <w:rPr>
                <w:rFonts w:ascii="Times New Roman" w:eastAsia="Times New Roman" w:hAnsi="Times New Roman" w:cs="Times New Roman"/>
                <w:color w:val="C00000"/>
                <w:sz w:val="24"/>
                <w:szCs w:val="24"/>
                <w:lang w:eastAsia="ar-SA"/>
              </w:rPr>
              <w:t>.</w:t>
            </w:r>
          </w:p>
        </w:tc>
      </w:tr>
      <w:tr w:rsidR="00DD7182" w:rsidRPr="00B316EB" w14:paraId="7E77EB14" w14:textId="77777777" w:rsidTr="000F610B">
        <w:trPr>
          <w:trHeight w:val="1803"/>
        </w:trPr>
        <w:tc>
          <w:tcPr>
            <w:tcW w:w="909" w:type="pct"/>
            <w:tcBorders>
              <w:top w:val="single" w:sz="4" w:space="0" w:color="auto"/>
            </w:tcBorders>
            <w:vAlign w:val="center"/>
          </w:tcPr>
          <w:p w14:paraId="19BAF641" w14:textId="77777777" w:rsidR="00DD7182" w:rsidRPr="00B316EB" w:rsidRDefault="00DD7182" w:rsidP="00B316EB">
            <w:pPr>
              <w:spacing w:after="0" w:line="240" w:lineRule="auto"/>
              <w:ind w:firstLine="35"/>
              <w:jc w:val="center"/>
              <w:rPr>
                <w:rFonts w:ascii="Times New Roman" w:eastAsia="Calibri" w:hAnsi="Times New Roman" w:cs="Times New Roman"/>
                <w:sz w:val="20"/>
                <w:szCs w:val="20"/>
                <w:lang w:eastAsia="ar-SA"/>
              </w:rPr>
            </w:pPr>
          </w:p>
          <w:p w14:paraId="3485D682" w14:textId="77777777" w:rsidR="00DD7182" w:rsidRPr="00B316EB" w:rsidRDefault="00DD7182" w:rsidP="00B316EB">
            <w:pPr>
              <w:spacing w:after="0" w:line="240" w:lineRule="auto"/>
              <w:ind w:firstLine="35"/>
              <w:jc w:val="center"/>
              <w:rPr>
                <w:rFonts w:ascii="Times New Roman" w:eastAsia="Calibri" w:hAnsi="Times New Roman" w:cs="Times New Roman"/>
                <w:sz w:val="20"/>
                <w:szCs w:val="20"/>
                <w:lang w:eastAsia="ar-SA"/>
              </w:rPr>
            </w:pPr>
            <w:r w:rsidRPr="00B316EB">
              <w:rPr>
                <w:rFonts w:ascii="Times New Roman" w:eastAsia="Calibri" w:hAnsi="Times New Roman" w:cs="Times New Roman"/>
                <w:sz w:val="20"/>
                <w:szCs w:val="20"/>
                <w:lang w:eastAsia="ar-SA"/>
              </w:rPr>
              <w:t xml:space="preserve">от </w:t>
            </w:r>
            <w:r>
              <w:rPr>
                <w:rFonts w:ascii="Times New Roman" w:eastAsia="Calibri" w:hAnsi="Times New Roman" w:cs="Times New Roman"/>
                <w:sz w:val="20"/>
                <w:szCs w:val="20"/>
                <w:lang w:eastAsia="ar-SA"/>
              </w:rPr>
              <w:t>50</w:t>
            </w:r>
            <w:r w:rsidRPr="00B316EB">
              <w:rPr>
                <w:rFonts w:ascii="Times New Roman" w:eastAsia="Calibri" w:hAnsi="Times New Roman" w:cs="Times New Roman"/>
                <w:sz w:val="20"/>
                <w:szCs w:val="20"/>
                <w:lang w:eastAsia="ar-SA"/>
              </w:rPr>
              <w:t xml:space="preserve"> до </w:t>
            </w:r>
            <w:r>
              <w:rPr>
                <w:rFonts w:ascii="Times New Roman" w:eastAsia="Calibri" w:hAnsi="Times New Roman" w:cs="Times New Roman"/>
                <w:sz w:val="20"/>
                <w:szCs w:val="20"/>
                <w:lang w:eastAsia="ar-SA"/>
              </w:rPr>
              <w:t>69</w:t>
            </w:r>
          </w:p>
          <w:p w14:paraId="0D830A3A" w14:textId="77777777" w:rsidR="00DD7182" w:rsidRPr="00B316EB" w:rsidRDefault="00DD7182" w:rsidP="00B316EB">
            <w:pPr>
              <w:spacing w:after="0" w:line="240" w:lineRule="auto"/>
              <w:ind w:firstLine="35"/>
              <w:jc w:val="center"/>
              <w:rPr>
                <w:rFonts w:ascii="Times New Roman" w:eastAsia="Calibri" w:hAnsi="Times New Roman" w:cs="Times New Roman"/>
                <w:sz w:val="20"/>
                <w:szCs w:val="20"/>
                <w:lang w:eastAsia="ar-SA"/>
              </w:rPr>
            </w:pPr>
          </w:p>
        </w:tc>
        <w:tc>
          <w:tcPr>
            <w:tcW w:w="1591" w:type="pct"/>
            <w:vMerge/>
            <w:tcBorders>
              <w:bottom w:val="single" w:sz="4" w:space="0" w:color="auto"/>
            </w:tcBorders>
            <w:vAlign w:val="center"/>
          </w:tcPr>
          <w:p w14:paraId="772C141B" w14:textId="77777777" w:rsidR="00DD7182" w:rsidRPr="00B316EB" w:rsidRDefault="00DD7182" w:rsidP="00B316EB">
            <w:pPr>
              <w:shd w:val="clear" w:color="auto" w:fill="FFFFFF"/>
              <w:spacing w:after="0" w:line="240" w:lineRule="auto"/>
              <w:jc w:val="center"/>
              <w:rPr>
                <w:rFonts w:ascii="Times New Roman" w:eastAsia="Calibri" w:hAnsi="Times New Roman" w:cs="Times New Roman"/>
                <w:sz w:val="20"/>
                <w:szCs w:val="20"/>
                <w:lang w:eastAsia="ar-SA"/>
              </w:rPr>
            </w:pPr>
          </w:p>
        </w:tc>
        <w:tc>
          <w:tcPr>
            <w:tcW w:w="2500" w:type="pct"/>
            <w:tcBorders>
              <w:top w:val="single" w:sz="4" w:space="0" w:color="auto"/>
              <w:bottom w:val="single" w:sz="4" w:space="0" w:color="auto"/>
            </w:tcBorders>
            <w:vAlign w:val="center"/>
          </w:tcPr>
          <w:p w14:paraId="710C431F" w14:textId="77777777" w:rsidR="00DD7182" w:rsidRPr="00A901C3" w:rsidRDefault="00DD7182" w:rsidP="00B316EB">
            <w:pPr>
              <w:spacing w:after="0" w:line="240" w:lineRule="auto"/>
              <w:rPr>
                <w:rFonts w:ascii="Times New Roman" w:eastAsia="Times New Roman" w:hAnsi="Times New Roman" w:cs="Times New Roman"/>
                <w:sz w:val="24"/>
                <w:szCs w:val="24"/>
                <w:lang w:eastAsia="ar-SA"/>
              </w:rPr>
            </w:pPr>
            <w:r w:rsidRPr="00A901C3">
              <w:rPr>
                <w:rFonts w:ascii="Times New Roman" w:eastAsia="Times New Roman" w:hAnsi="Times New Roman" w:cs="Times New Roman"/>
                <w:sz w:val="24"/>
                <w:szCs w:val="24"/>
                <w:lang w:eastAsia="ar-SA"/>
              </w:rPr>
              <w:t>теоретическое содержание предмета освоено частично, но пробелы не носят существенного характера, сформированы в основном необходимые практические навыки и умения, выполнено большинство заданий, при выполнении которых были обнаружены ошибки и недочеты.</w:t>
            </w:r>
          </w:p>
        </w:tc>
      </w:tr>
      <w:tr w:rsidR="00B316EB" w:rsidRPr="00B316EB" w14:paraId="090CD97D" w14:textId="77777777" w:rsidTr="00B316EB">
        <w:trPr>
          <w:trHeight w:val="1561"/>
        </w:trPr>
        <w:tc>
          <w:tcPr>
            <w:tcW w:w="909" w:type="pct"/>
            <w:vAlign w:val="center"/>
          </w:tcPr>
          <w:p w14:paraId="598250FB" w14:textId="77777777" w:rsidR="00B316EB" w:rsidRPr="00B316EB" w:rsidRDefault="00B316EB" w:rsidP="00DD7182">
            <w:pPr>
              <w:spacing w:after="0" w:line="240" w:lineRule="auto"/>
              <w:ind w:firstLine="35"/>
              <w:jc w:val="center"/>
              <w:rPr>
                <w:rFonts w:ascii="Times New Roman" w:eastAsia="Calibri" w:hAnsi="Times New Roman" w:cs="Times New Roman"/>
                <w:sz w:val="20"/>
                <w:szCs w:val="20"/>
                <w:lang w:eastAsia="ar-SA"/>
              </w:rPr>
            </w:pPr>
            <w:r w:rsidRPr="00B316EB">
              <w:rPr>
                <w:rFonts w:ascii="Times New Roman" w:eastAsia="Calibri" w:hAnsi="Times New Roman" w:cs="Times New Roman"/>
                <w:sz w:val="20"/>
                <w:szCs w:val="20"/>
                <w:lang w:eastAsia="ar-SA"/>
              </w:rPr>
              <w:t xml:space="preserve">от 0 до </w:t>
            </w:r>
            <w:r w:rsidR="00DD7182">
              <w:rPr>
                <w:rFonts w:ascii="Times New Roman" w:eastAsia="Calibri" w:hAnsi="Times New Roman" w:cs="Times New Roman"/>
                <w:sz w:val="20"/>
                <w:szCs w:val="20"/>
                <w:lang w:eastAsia="ar-SA"/>
              </w:rPr>
              <w:t>49</w:t>
            </w:r>
          </w:p>
        </w:tc>
        <w:tc>
          <w:tcPr>
            <w:tcW w:w="1591" w:type="pct"/>
            <w:tcBorders>
              <w:top w:val="single" w:sz="4" w:space="0" w:color="auto"/>
            </w:tcBorders>
            <w:vAlign w:val="center"/>
          </w:tcPr>
          <w:p w14:paraId="77698A9E" w14:textId="77777777" w:rsidR="00B316EB" w:rsidRPr="00B316EB" w:rsidRDefault="00B316EB" w:rsidP="00DD7182">
            <w:pPr>
              <w:spacing w:after="0" w:line="240" w:lineRule="auto"/>
              <w:ind w:firstLine="35"/>
              <w:jc w:val="center"/>
              <w:rPr>
                <w:rFonts w:ascii="Times New Roman" w:eastAsia="Calibri" w:hAnsi="Times New Roman" w:cs="Times New Roman"/>
                <w:sz w:val="20"/>
                <w:szCs w:val="20"/>
                <w:lang w:eastAsia="ar-SA"/>
              </w:rPr>
            </w:pPr>
            <w:r w:rsidRPr="00B316EB">
              <w:rPr>
                <w:rFonts w:ascii="Times New Roman" w:eastAsia="Calibri" w:hAnsi="Times New Roman" w:cs="Times New Roman"/>
                <w:sz w:val="20"/>
                <w:szCs w:val="20"/>
                <w:lang w:eastAsia="ar-SA"/>
              </w:rPr>
              <w:t>«</w:t>
            </w:r>
            <w:r w:rsidR="00DD7182">
              <w:rPr>
                <w:rFonts w:ascii="Times New Roman" w:eastAsia="Calibri" w:hAnsi="Times New Roman" w:cs="Times New Roman"/>
                <w:sz w:val="20"/>
                <w:szCs w:val="20"/>
                <w:lang w:eastAsia="ar-SA"/>
              </w:rPr>
              <w:t>Незачет</w:t>
            </w:r>
            <w:r w:rsidRPr="00B316EB">
              <w:rPr>
                <w:rFonts w:ascii="Times New Roman" w:eastAsia="Calibri" w:hAnsi="Times New Roman" w:cs="Times New Roman"/>
                <w:sz w:val="20"/>
                <w:szCs w:val="20"/>
                <w:lang w:eastAsia="ar-SA"/>
              </w:rPr>
              <w:t>»</w:t>
            </w:r>
          </w:p>
        </w:tc>
        <w:tc>
          <w:tcPr>
            <w:tcW w:w="2500" w:type="pct"/>
            <w:tcBorders>
              <w:top w:val="single" w:sz="4" w:space="0" w:color="auto"/>
            </w:tcBorders>
            <w:vAlign w:val="center"/>
          </w:tcPr>
          <w:p w14:paraId="26F7BCA5" w14:textId="77777777" w:rsidR="00B316EB" w:rsidRPr="00A901C3" w:rsidRDefault="00B316EB" w:rsidP="00B316EB">
            <w:pPr>
              <w:spacing w:after="0" w:line="240" w:lineRule="auto"/>
              <w:rPr>
                <w:rFonts w:ascii="Times New Roman" w:eastAsia="Times New Roman" w:hAnsi="Times New Roman" w:cs="Times New Roman"/>
                <w:sz w:val="24"/>
                <w:szCs w:val="24"/>
                <w:lang w:eastAsia="ar-SA"/>
              </w:rPr>
            </w:pPr>
            <w:r w:rsidRPr="00A901C3">
              <w:rPr>
                <w:rFonts w:ascii="Times New Roman" w:eastAsia="Times New Roman" w:hAnsi="Times New Roman" w:cs="Times New Roman"/>
                <w:sz w:val="24"/>
                <w:szCs w:val="24"/>
                <w:lang w:eastAsia="ar-SA"/>
              </w:rPr>
              <w:t xml:space="preserve">теоретическое содержание предмета не освоено, не сформированы необходимые практические навыки и умения, выполненные учебные задания содержат ошибки и недочеты. </w:t>
            </w:r>
          </w:p>
        </w:tc>
      </w:tr>
    </w:tbl>
    <w:p w14:paraId="4D005831"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21442A17"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4F0F8979"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2219CDFC"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53000D05"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440055CD"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5BE88345"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0200DA31" w14:textId="77777777" w:rsidR="00B316EB" w:rsidRPr="00B316EB" w:rsidRDefault="00B316EB" w:rsidP="00B316EB">
      <w:pPr>
        <w:spacing w:after="0" w:line="240" w:lineRule="auto"/>
        <w:jc w:val="right"/>
        <w:rPr>
          <w:rFonts w:ascii="Times New Roman" w:eastAsia="Calibri" w:hAnsi="Times New Roman" w:cs="Times New Roman"/>
          <w:b/>
          <w:i/>
          <w:sz w:val="24"/>
          <w:szCs w:val="28"/>
          <w:lang w:eastAsia="ar-SA"/>
        </w:rPr>
      </w:pPr>
    </w:p>
    <w:p w14:paraId="649E982F" w14:textId="645AE670" w:rsidR="00B316EB" w:rsidRPr="007D659D" w:rsidRDefault="00B316EB" w:rsidP="007D659D">
      <w:pPr>
        <w:spacing w:after="200" w:line="276" w:lineRule="auto"/>
        <w:rPr>
          <w:rFonts w:ascii="Times New Roman" w:eastAsia="Calibri" w:hAnsi="Times New Roman" w:cs="Times New Roman"/>
          <w:b/>
          <w:i/>
          <w:sz w:val="24"/>
          <w:szCs w:val="28"/>
          <w:lang w:eastAsia="ar-SA"/>
        </w:rPr>
      </w:pPr>
    </w:p>
    <w:sectPr w:rsidR="00B316EB" w:rsidRPr="007D659D" w:rsidSect="00DD7182">
      <w:footerReference w:type="default" r:id="rId9"/>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CCE35" w14:textId="77777777" w:rsidR="004E0FB0" w:rsidRDefault="004E0FB0" w:rsidP="00A5234A">
      <w:pPr>
        <w:spacing w:after="0" w:line="240" w:lineRule="auto"/>
      </w:pPr>
      <w:r>
        <w:separator/>
      </w:r>
    </w:p>
  </w:endnote>
  <w:endnote w:type="continuationSeparator" w:id="0">
    <w:p w14:paraId="184AE65C" w14:textId="77777777" w:rsidR="004E0FB0" w:rsidRDefault="004E0FB0" w:rsidP="00A52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Calibri"/>
    <w:charset w:val="80"/>
    <w:family w:val="auto"/>
    <w:pitch w:val="default"/>
  </w:font>
  <w:font w:name="SimSun">
    <w:altName w:val="宋体"/>
    <w:panose1 w:val="02010600030101010101"/>
    <w:charset w:val="86"/>
    <w:family w:val="auto"/>
    <w:pitch w:val="variable"/>
    <w:sig w:usb0="00000003" w:usb1="288F0000" w:usb2="00000016" w:usb3="00000000" w:csb0="00040001" w:csb1="00000000"/>
  </w:font>
  <w:font w:name="a_RewinderRgh">
    <w:altName w:val="Courier New"/>
    <w:charset w:val="CC"/>
    <w:family w:val="decorative"/>
    <w:pitch w:val="variable"/>
    <w:sig w:usb0="00000201" w:usb1="00000000" w:usb2="00000000" w:usb3="00000000" w:csb0="00000004"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23908579"/>
      <w:docPartObj>
        <w:docPartGallery w:val="Page Numbers (Bottom of Page)"/>
        <w:docPartUnique/>
      </w:docPartObj>
    </w:sdtPr>
    <w:sdtEndPr/>
    <w:sdtContent>
      <w:p w14:paraId="5B90A2B1" w14:textId="77777777" w:rsidR="00A5234A" w:rsidRDefault="00A5234A">
        <w:pPr>
          <w:pStyle w:val="af9"/>
          <w:jc w:val="center"/>
        </w:pPr>
        <w:r>
          <w:fldChar w:fldCharType="begin"/>
        </w:r>
        <w:r>
          <w:instrText>PAGE   \* MERGEFORMAT</w:instrText>
        </w:r>
        <w:r>
          <w:fldChar w:fldCharType="separate"/>
        </w:r>
        <w:r w:rsidR="002E200E">
          <w:rPr>
            <w:noProof/>
          </w:rPr>
          <w:t>3</w:t>
        </w:r>
        <w:r>
          <w:fldChar w:fldCharType="end"/>
        </w:r>
      </w:p>
    </w:sdtContent>
  </w:sdt>
  <w:p w14:paraId="56BE363E" w14:textId="77777777" w:rsidR="00A5234A" w:rsidRDefault="00A5234A">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049FD" w14:textId="77777777" w:rsidR="004E0FB0" w:rsidRDefault="004E0FB0" w:rsidP="00A5234A">
      <w:pPr>
        <w:spacing w:after="0" w:line="240" w:lineRule="auto"/>
      </w:pPr>
      <w:r>
        <w:separator/>
      </w:r>
    </w:p>
  </w:footnote>
  <w:footnote w:type="continuationSeparator" w:id="0">
    <w:p w14:paraId="4D264F75" w14:textId="77777777" w:rsidR="004E0FB0" w:rsidRDefault="004E0FB0" w:rsidP="00A523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A6D10"/>
    <w:multiLevelType w:val="hybridMultilevel"/>
    <w:tmpl w:val="0F90889A"/>
    <w:lvl w:ilvl="0" w:tplc="9740EC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3191728"/>
    <w:multiLevelType w:val="hybridMultilevel"/>
    <w:tmpl w:val="18AC07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031079"/>
    <w:multiLevelType w:val="hybridMultilevel"/>
    <w:tmpl w:val="4E209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E1330E"/>
    <w:multiLevelType w:val="hybridMultilevel"/>
    <w:tmpl w:val="D9D0C390"/>
    <w:lvl w:ilvl="0" w:tplc="0DBA0FF6">
      <w:start w:val="1"/>
      <w:numFmt w:val="decimal"/>
      <w:lvlText w:val="%1)"/>
      <w:lvlJc w:val="left"/>
      <w:pPr>
        <w:ind w:left="1539" w:hanging="360"/>
      </w:pPr>
      <w:rPr>
        <w:rFonts w:ascii="Times New Roman" w:eastAsia="Times New Roman" w:hAnsi="Times New Roman" w:cs="Times New Roman" w:hint="default"/>
        <w:spacing w:val="0"/>
        <w:w w:val="100"/>
        <w:sz w:val="28"/>
        <w:szCs w:val="28"/>
        <w:lang w:val="ru-RU" w:eastAsia="en-US" w:bidi="ar-SA"/>
      </w:rPr>
    </w:lvl>
    <w:lvl w:ilvl="1" w:tplc="A89CDE34">
      <w:numFmt w:val="bullet"/>
      <w:lvlText w:val="•"/>
      <w:lvlJc w:val="left"/>
      <w:pPr>
        <w:ind w:left="2440" w:hanging="360"/>
      </w:pPr>
      <w:rPr>
        <w:rFonts w:hint="default"/>
        <w:lang w:val="ru-RU" w:eastAsia="en-US" w:bidi="ar-SA"/>
      </w:rPr>
    </w:lvl>
    <w:lvl w:ilvl="2" w:tplc="33DE4B9C">
      <w:numFmt w:val="bullet"/>
      <w:lvlText w:val="•"/>
      <w:lvlJc w:val="left"/>
      <w:pPr>
        <w:ind w:left="3341" w:hanging="360"/>
      </w:pPr>
      <w:rPr>
        <w:rFonts w:hint="default"/>
        <w:lang w:val="ru-RU" w:eastAsia="en-US" w:bidi="ar-SA"/>
      </w:rPr>
    </w:lvl>
    <w:lvl w:ilvl="3" w:tplc="1376D8A8">
      <w:numFmt w:val="bullet"/>
      <w:lvlText w:val="•"/>
      <w:lvlJc w:val="left"/>
      <w:pPr>
        <w:ind w:left="4241" w:hanging="360"/>
      </w:pPr>
      <w:rPr>
        <w:rFonts w:hint="default"/>
        <w:lang w:val="ru-RU" w:eastAsia="en-US" w:bidi="ar-SA"/>
      </w:rPr>
    </w:lvl>
    <w:lvl w:ilvl="4" w:tplc="27569B32">
      <w:numFmt w:val="bullet"/>
      <w:lvlText w:val="•"/>
      <w:lvlJc w:val="left"/>
      <w:pPr>
        <w:ind w:left="5142" w:hanging="360"/>
      </w:pPr>
      <w:rPr>
        <w:rFonts w:hint="default"/>
        <w:lang w:val="ru-RU" w:eastAsia="en-US" w:bidi="ar-SA"/>
      </w:rPr>
    </w:lvl>
    <w:lvl w:ilvl="5" w:tplc="5D76E332">
      <w:numFmt w:val="bullet"/>
      <w:lvlText w:val="•"/>
      <w:lvlJc w:val="left"/>
      <w:pPr>
        <w:ind w:left="6043" w:hanging="360"/>
      </w:pPr>
      <w:rPr>
        <w:rFonts w:hint="default"/>
        <w:lang w:val="ru-RU" w:eastAsia="en-US" w:bidi="ar-SA"/>
      </w:rPr>
    </w:lvl>
    <w:lvl w:ilvl="6" w:tplc="988C9E88">
      <w:numFmt w:val="bullet"/>
      <w:lvlText w:val="•"/>
      <w:lvlJc w:val="left"/>
      <w:pPr>
        <w:ind w:left="6943" w:hanging="360"/>
      </w:pPr>
      <w:rPr>
        <w:rFonts w:hint="default"/>
        <w:lang w:val="ru-RU" w:eastAsia="en-US" w:bidi="ar-SA"/>
      </w:rPr>
    </w:lvl>
    <w:lvl w:ilvl="7" w:tplc="753296BA">
      <w:numFmt w:val="bullet"/>
      <w:lvlText w:val="•"/>
      <w:lvlJc w:val="left"/>
      <w:pPr>
        <w:ind w:left="7844" w:hanging="360"/>
      </w:pPr>
      <w:rPr>
        <w:rFonts w:hint="default"/>
        <w:lang w:val="ru-RU" w:eastAsia="en-US" w:bidi="ar-SA"/>
      </w:rPr>
    </w:lvl>
    <w:lvl w:ilvl="8" w:tplc="F72C15B2">
      <w:numFmt w:val="bullet"/>
      <w:lvlText w:val="•"/>
      <w:lvlJc w:val="left"/>
      <w:pPr>
        <w:ind w:left="8745" w:hanging="360"/>
      </w:pPr>
      <w:rPr>
        <w:rFonts w:hint="default"/>
        <w:lang w:val="ru-RU" w:eastAsia="en-US" w:bidi="ar-SA"/>
      </w:rPr>
    </w:lvl>
  </w:abstractNum>
  <w:abstractNum w:abstractNumId="4" w15:restartNumberingAfterBreak="0">
    <w:nsid w:val="14D739F8"/>
    <w:multiLevelType w:val="hybridMultilevel"/>
    <w:tmpl w:val="261A1D1A"/>
    <w:lvl w:ilvl="0" w:tplc="A8D466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840C8A"/>
    <w:multiLevelType w:val="hybridMultilevel"/>
    <w:tmpl w:val="93768D12"/>
    <w:lvl w:ilvl="0" w:tplc="72162748">
      <w:start w:val="1"/>
      <w:numFmt w:val="decimal"/>
      <w:lvlText w:val="%1)"/>
      <w:lvlJc w:val="left"/>
      <w:pPr>
        <w:ind w:left="925" w:hanging="375"/>
      </w:pPr>
      <w:rPr>
        <w:rFonts w:ascii="Times New Roman" w:eastAsia="Times New Roman" w:hAnsi="Times New Roman" w:cs="Times New Roman" w:hint="default"/>
        <w:spacing w:val="0"/>
        <w:w w:val="100"/>
        <w:sz w:val="28"/>
        <w:szCs w:val="28"/>
        <w:lang w:val="ru-RU" w:eastAsia="en-US" w:bidi="ar-SA"/>
      </w:rPr>
    </w:lvl>
    <w:lvl w:ilvl="1" w:tplc="6B204358">
      <w:start w:val="1"/>
      <w:numFmt w:val="decimal"/>
      <w:lvlText w:val="%2)"/>
      <w:lvlJc w:val="left"/>
      <w:pPr>
        <w:ind w:left="1196" w:hanging="360"/>
      </w:pPr>
      <w:rPr>
        <w:rFonts w:ascii="Times New Roman" w:eastAsia="Times New Roman" w:hAnsi="Times New Roman" w:cs="Times New Roman" w:hint="default"/>
        <w:spacing w:val="0"/>
        <w:w w:val="100"/>
        <w:sz w:val="28"/>
        <w:szCs w:val="28"/>
        <w:lang w:val="ru-RU" w:eastAsia="en-US" w:bidi="ar-SA"/>
      </w:rPr>
    </w:lvl>
    <w:lvl w:ilvl="2" w:tplc="1D8E164C">
      <w:numFmt w:val="bullet"/>
      <w:lvlText w:val="•"/>
      <w:lvlJc w:val="left"/>
      <w:pPr>
        <w:ind w:left="2238" w:hanging="360"/>
      </w:pPr>
      <w:rPr>
        <w:rFonts w:hint="default"/>
        <w:lang w:val="ru-RU" w:eastAsia="en-US" w:bidi="ar-SA"/>
      </w:rPr>
    </w:lvl>
    <w:lvl w:ilvl="3" w:tplc="D87EF8BA">
      <w:numFmt w:val="bullet"/>
      <w:lvlText w:val="•"/>
      <w:lvlJc w:val="left"/>
      <w:pPr>
        <w:ind w:left="3276" w:hanging="360"/>
      </w:pPr>
      <w:rPr>
        <w:rFonts w:hint="default"/>
        <w:lang w:val="ru-RU" w:eastAsia="en-US" w:bidi="ar-SA"/>
      </w:rPr>
    </w:lvl>
    <w:lvl w:ilvl="4" w:tplc="AE3CE78A">
      <w:numFmt w:val="bullet"/>
      <w:lvlText w:val="•"/>
      <w:lvlJc w:val="left"/>
      <w:pPr>
        <w:ind w:left="4315" w:hanging="360"/>
      </w:pPr>
      <w:rPr>
        <w:rFonts w:hint="default"/>
        <w:lang w:val="ru-RU" w:eastAsia="en-US" w:bidi="ar-SA"/>
      </w:rPr>
    </w:lvl>
    <w:lvl w:ilvl="5" w:tplc="59EC11FA">
      <w:numFmt w:val="bullet"/>
      <w:lvlText w:val="•"/>
      <w:lvlJc w:val="left"/>
      <w:pPr>
        <w:ind w:left="5353" w:hanging="360"/>
      </w:pPr>
      <w:rPr>
        <w:rFonts w:hint="default"/>
        <w:lang w:val="ru-RU" w:eastAsia="en-US" w:bidi="ar-SA"/>
      </w:rPr>
    </w:lvl>
    <w:lvl w:ilvl="6" w:tplc="22580486">
      <w:numFmt w:val="bullet"/>
      <w:lvlText w:val="•"/>
      <w:lvlJc w:val="left"/>
      <w:pPr>
        <w:ind w:left="6392" w:hanging="360"/>
      </w:pPr>
      <w:rPr>
        <w:rFonts w:hint="default"/>
        <w:lang w:val="ru-RU" w:eastAsia="en-US" w:bidi="ar-SA"/>
      </w:rPr>
    </w:lvl>
    <w:lvl w:ilvl="7" w:tplc="F61C5BA6">
      <w:numFmt w:val="bullet"/>
      <w:lvlText w:val="•"/>
      <w:lvlJc w:val="left"/>
      <w:pPr>
        <w:ind w:left="7430" w:hanging="360"/>
      </w:pPr>
      <w:rPr>
        <w:rFonts w:hint="default"/>
        <w:lang w:val="ru-RU" w:eastAsia="en-US" w:bidi="ar-SA"/>
      </w:rPr>
    </w:lvl>
    <w:lvl w:ilvl="8" w:tplc="7BFE534E">
      <w:numFmt w:val="bullet"/>
      <w:lvlText w:val="•"/>
      <w:lvlJc w:val="left"/>
      <w:pPr>
        <w:ind w:left="8469" w:hanging="360"/>
      </w:pPr>
      <w:rPr>
        <w:rFonts w:hint="default"/>
        <w:lang w:val="ru-RU" w:eastAsia="en-US" w:bidi="ar-SA"/>
      </w:rPr>
    </w:lvl>
  </w:abstractNum>
  <w:abstractNum w:abstractNumId="6" w15:restartNumberingAfterBreak="0">
    <w:nsid w:val="1AD8767C"/>
    <w:multiLevelType w:val="hybridMultilevel"/>
    <w:tmpl w:val="9690BAD0"/>
    <w:lvl w:ilvl="0" w:tplc="38BCD226">
      <w:start w:val="1"/>
      <w:numFmt w:val="decimal"/>
      <w:lvlText w:val="%1)"/>
      <w:lvlJc w:val="left"/>
      <w:pPr>
        <w:ind w:left="1576" w:hanging="397"/>
      </w:pPr>
      <w:rPr>
        <w:rFonts w:ascii="Times New Roman" w:eastAsia="Times New Roman" w:hAnsi="Times New Roman" w:cs="Times New Roman" w:hint="default"/>
        <w:spacing w:val="0"/>
        <w:w w:val="100"/>
        <w:sz w:val="28"/>
        <w:szCs w:val="28"/>
        <w:lang w:val="ru-RU" w:eastAsia="en-US" w:bidi="ar-SA"/>
      </w:rPr>
    </w:lvl>
    <w:lvl w:ilvl="1" w:tplc="8C58A5FE">
      <w:start w:val="1"/>
      <w:numFmt w:val="decimal"/>
      <w:lvlText w:val="%2)"/>
      <w:lvlJc w:val="left"/>
      <w:pPr>
        <w:ind w:left="1892" w:hanging="564"/>
      </w:pPr>
      <w:rPr>
        <w:rFonts w:ascii="Times New Roman" w:eastAsia="Times New Roman" w:hAnsi="Times New Roman" w:cs="Times New Roman" w:hint="default"/>
        <w:spacing w:val="0"/>
        <w:w w:val="100"/>
        <w:sz w:val="28"/>
        <w:szCs w:val="28"/>
        <w:lang w:val="ru-RU" w:eastAsia="en-US" w:bidi="ar-SA"/>
      </w:rPr>
    </w:lvl>
    <w:lvl w:ilvl="2" w:tplc="B3844580">
      <w:numFmt w:val="bullet"/>
      <w:lvlText w:val="•"/>
      <w:lvlJc w:val="left"/>
      <w:pPr>
        <w:ind w:left="1905" w:hanging="564"/>
      </w:pPr>
      <w:rPr>
        <w:rFonts w:hint="default"/>
        <w:lang w:val="ru-RU" w:eastAsia="en-US" w:bidi="ar-SA"/>
      </w:rPr>
    </w:lvl>
    <w:lvl w:ilvl="3" w:tplc="D362DAC8">
      <w:numFmt w:val="bullet"/>
      <w:lvlText w:val="•"/>
      <w:lvlJc w:val="left"/>
      <w:pPr>
        <w:ind w:left="1911" w:hanging="564"/>
      </w:pPr>
      <w:rPr>
        <w:rFonts w:hint="default"/>
        <w:lang w:val="ru-RU" w:eastAsia="en-US" w:bidi="ar-SA"/>
      </w:rPr>
    </w:lvl>
    <w:lvl w:ilvl="4" w:tplc="A48AEA9A">
      <w:numFmt w:val="bullet"/>
      <w:lvlText w:val="•"/>
      <w:lvlJc w:val="left"/>
      <w:pPr>
        <w:ind w:left="1916" w:hanging="564"/>
      </w:pPr>
      <w:rPr>
        <w:rFonts w:hint="default"/>
        <w:lang w:val="ru-RU" w:eastAsia="en-US" w:bidi="ar-SA"/>
      </w:rPr>
    </w:lvl>
    <w:lvl w:ilvl="5" w:tplc="936AB262">
      <w:numFmt w:val="bullet"/>
      <w:lvlText w:val="•"/>
      <w:lvlJc w:val="left"/>
      <w:pPr>
        <w:ind w:left="1922" w:hanging="564"/>
      </w:pPr>
      <w:rPr>
        <w:rFonts w:hint="default"/>
        <w:lang w:val="ru-RU" w:eastAsia="en-US" w:bidi="ar-SA"/>
      </w:rPr>
    </w:lvl>
    <w:lvl w:ilvl="6" w:tplc="0CAC8364">
      <w:numFmt w:val="bullet"/>
      <w:lvlText w:val="•"/>
      <w:lvlJc w:val="left"/>
      <w:pPr>
        <w:ind w:left="1927" w:hanging="564"/>
      </w:pPr>
      <w:rPr>
        <w:rFonts w:hint="default"/>
        <w:lang w:val="ru-RU" w:eastAsia="en-US" w:bidi="ar-SA"/>
      </w:rPr>
    </w:lvl>
    <w:lvl w:ilvl="7" w:tplc="299EEC9A">
      <w:numFmt w:val="bullet"/>
      <w:lvlText w:val="•"/>
      <w:lvlJc w:val="left"/>
      <w:pPr>
        <w:ind w:left="1933" w:hanging="564"/>
      </w:pPr>
      <w:rPr>
        <w:rFonts w:hint="default"/>
        <w:lang w:val="ru-RU" w:eastAsia="en-US" w:bidi="ar-SA"/>
      </w:rPr>
    </w:lvl>
    <w:lvl w:ilvl="8" w:tplc="8A1855EE">
      <w:numFmt w:val="bullet"/>
      <w:lvlText w:val="•"/>
      <w:lvlJc w:val="left"/>
      <w:pPr>
        <w:ind w:left="1938" w:hanging="564"/>
      </w:pPr>
      <w:rPr>
        <w:rFonts w:hint="default"/>
        <w:lang w:val="ru-RU" w:eastAsia="en-US" w:bidi="ar-SA"/>
      </w:rPr>
    </w:lvl>
  </w:abstractNum>
  <w:abstractNum w:abstractNumId="7" w15:restartNumberingAfterBreak="0">
    <w:nsid w:val="1BF2439C"/>
    <w:multiLevelType w:val="hybridMultilevel"/>
    <w:tmpl w:val="CE8413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F4591"/>
    <w:multiLevelType w:val="hybridMultilevel"/>
    <w:tmpl w:val="9274DC64"/>
    <w:lvl w:ilvl="0" w:tplc="A8D4662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DA3A8F"/>
    <w:multiLevelType w:val="hybridMultilevel"/>
    <w:tmpl w:val="60ECD142"/>
    <w:lvl w:ilvl="0" w:tplc="4B94025E">
      <w:start w:val="1"/>
      <w:numFmt w:val="decimal"/>
      <w:lvlText w:val="%1)"/>
      <w:lvlJc w:val="left"/>
      <w:pPr>
        <w:ind w:left="856" w:hanging="305"/>
      </w:pPr>
      <w:rPr>
        <w:rFonts w:ascii="Times New Roman" w:eastAsia="Times New Roman" w:hAnsi="Times New Roman" w:cs="Times New Roman" w:hint="default"/>
        <w:spacing w:val="0"/>
        <w:w w:val="100"/>
        <w:sz w:val="28"/>
        <w:szCs w:val="28"/>
        <w:lang w:val="ru-RU" w:eastAsia="en-US" w:bidi="ar-SA"/>
      </w:rPr>
    </w:lvl>
    <w:lvl w:ilvl="1" w:tplc="3B00B716">
      <w:numFmt w:val="bullet"/>
      <w:lvlText w:val="•"/>
      <w:lvlJc w:val="left"/>
      <w:pPr>
        <w:ind w:left="1828" w:hanging="305"/>
      </w:pPr>
      <w:rPr>
        <w:rFonts w:hint="default"/>
        <w:lang w:val="ru-RU" w:eastAsia="en-US" w:bidi="ar-SA"/>
      </w:rPr>
    </w:lvl>
    <w:lvl w:ilvl="2" w:tplc="3988A72E">
      <w:numFmt w:val="bullet"/>
      <w:lvlText w:val="•"/>
      <w:lvlJc w:val="left"/>
      <w:pPr>
        <w:ind w:left="2797" w:hanging="305"/>
      </w:pPr>
      <w:rPr>
        <w:rFonts w:hint="default"/>
        <w:lang w:val="ru-RU" w:eastAsia="en-US" w:bidi="ar-SA"/>
      </w:rPr>
    </w:lvl>
    <w:lvl w:ilvl="3" w:tplc="05F27C60">
      <w:numFmt w:val="bullet"/>
      <w:lvlText w:val="•"/>
      <w:lvlJc w:val="left"/>
      <w:pPr>
        <w:ind w:left="3765" w:hanging="305"/>
      </w:pPr>
      <w:rPr>
        <w:rFonts w:hint="default"/>
        <w:lang w:val="ru-RU" w:eastAsia="en-US" w:bidi="ar-SA"/>
      </w:rPr>
    </w:lvl>
    <w:lvl w:ilvl="4" w:tplc="093CAA4E">
      <w:numFmt w:val="bullet"/>
      <w:lvlText w:val="•"/>
      <w:lvlJc w:val="left"/>
      <w:pPr>
        <w:ind w:left="4734" w:hanging="305"/>
      </w:pPr>
      <w:rPr>
        <w:rFonts w:hint="default"/>
        <w:lang w:val="ru-RU" w:eastAsia="en-US" w:bidi="ar-SA"/>
      </w:rPr>
    </w:lvl>
    <w:lvl w:ilvl="5" w:tplc="0026306E">
      <w:numFmt w:val="bullet"/>
      <w:lvlText w:val="•"/>
      <w:lvlJc w:val="left"/>
      <w:pPr>
        <w:ind w:left="5703" w:hanging="305"/>
      </w:pPr>
      <w:rPr>
        <w:rFonts w:hint="default"/>
        <w:lang w:val="ru-RU" w:eastAsia="en-US" w:bidi="ar-SA"/>
      </w:rPr>
    </w:lvl>
    <w:lvl w:ilvl="6" w:tplc="3D72B45C">
      <w:numFmt w:val="bullet"/>
      <w:lvlText w:val="•"/>
      <w:lvlJc w:val="left"/>
      <w:pPr>
        <w:ind w:left="6671" w:hanging="305"/>
      </w:pPr>
      <w:rPr>
        <w:rFonts w:hint="default"/>
        <w:lang w:val="ru-RU" w:eastAsia="en-US" w:bidi="ar-SA"/>
      </w:rPr>
    </w:lvl>
    <w:lvl w:ilvl="7" w:tplc="D5EE9BA2">
      <w:numFmt w:val="bullet"/>
      <w:lvlText w:val="•"/>
      <w:lvlJc w:val="left"/>
      <w:pPr>
        <w:ind w:left="7640" w:hanging="305"/>
      </w:pPr>
      <w:rPr>
        <w:rFonts w:hint="default"/>
        <w:lang w:val="ru-RU" w:eastAsia="en-US" w:bidi="ar-SA"/>
      </w:rPr>
    </w:lvl>
    <w:lvl w:ilvl="8" w:tplc="21341698">
      <w:numFmt w:val="bullet"/>
      <w:lvlText w:val="•"/>
      <w:lvlJc w:val="left"/>
      <w:pPr>
        <w:ind w:left="8609" w:hanging="305"/>
      </w:pPr>
      <w:rPr>
        <w:rFonts w:hint="default"/>
        <w:lang w:val="ru-RU" w:eastAsia="en-US" w:bidi="ar-SA"/>
      </w:rPr>
    </w:lvl>
  </w:abstractNum>
  <w:abstractNum w:abstractNumId="10" w15:restartNumberingAfterBreak="0">
    <w:nsid w:val="2BFB6CE5"/>
    <w:multiLevelType w:val="hybridMultilevel"/>
    <w:tmpl w:val="A55652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C591902"/>
    <w:multiLevelType w:val="multilevel"/>
    <w:tmpl w:val="496E5F5C"/>
    <w:lvl w:ilvl="0">
      <w:start w:val="1"/>
      <w:numFmt w:val="decimal"/>
      <w:lvlText w:val="%1."/>
      <w:lvlJc w:val="left"/>
      <w:pPr>
        <w:tabs>
          <w:tab w:val="num" w:pos="0"/>
        </w:tabs>
        <w:ind w:left="360" w:hanging="360"/>
      </w:pPr>
      <w:rPr>
        <w:rFonts w:ascii="Times New Roman" w:hAnsi="Times New Roman" w:cs="Times New Roman"/>
        <w:i w:val="0"/>
        <w:sz w:val="28"/>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2" w15:restartNumberingAfterBreak="0">
    <w:nsid w:val="2EC15210"/>
    <w:multiLevelType w:val="hybridMultilevel"/>
    <w:tmpl w:val="04B4B042"/>
    <w:lvl w:ilvl="0" w:tplc="48624BD6">
      <w:start w:val="1"/>
      <w:numFmt w:val="decimal"/>
      <w:lvlText w:val="%1)"/>
      <w:lvlJc w:val="left"/>
      <w:pPr>
        <w:ind w:left="856" w:hanging="305"/>
      </w:pPr>
      <w:rPr>
        <w:rFonts w:ascii="Times New Roman" w:eastAsia="Times New Roman" w:hAnsi="Times New Roman" w:cs="Times New Roman" w:hint="default"/>
        <w:spacing w:val="0"/>
        <w:w w:val="100"/>
        <w:sz w:val="28"/>
        <w:szCs w:val="28"/>
        <w:lang w:val="ru-RU" w:eastAsia="en-US" w:bidi="ar-SA"/>
      </w:rPr>
    </w:lvl>
    <w:lvl w:ilvl="1" w:tplc="AC9C6CB8">
      <w:numFmt w:val="bullet"/>
      <w:lvlText w:val="•"/>
      <w:lvlJc w:val="left"/>
      <w:pPr>
        <w:ind w:left="1828" w:hanging="305"/>
      </w:pPr>
      <w:rPr>
        <w:rFonts w:hint="default"/>
        <w:lang w:val="ru-RU" w:eastAsia="en-US" w:bidi="ar-SA"/>
      </w:rPr>
    </w:lvl>
    <w:lvl w:ilvl="2" w:tplc="51E640D6">
      <w:numFmt w:val="bullet"/>
      <w:lvlText w:val="•"/>
      <w:lvlJc w:val="left"/>
      <w:pPr>
        <w:ind w:left="2797" w:hanging="305"/>
      </w:pPr>
      <w:rPr>
        <w:rFonts w:hint="default"/>
        <w:lang w:val="ru-RU" w:eastAsia="en-US" w:bidi="ar-SA"/>
      </w:rPr>
    </w:lvl>
    <w:lvl w:ilvl="3" w:tplc="A0C890F0">
      <w:numFmt w:val="bullet"/>
      <w:lvlText w:val="•"/>
      <w:lvlJc w:val="left"/>
      <w:pPr>
        <w:ind w:left="3765" w:hanging="305"/>
      </w:pPr>
      <w:rPr>
        <w:rFonts w:hint="default"/>
        <w:lang w:val="ru-RU" w:eastAsia="en-US" w:bidi="ar-SA"/>
      </w:rPr>
    </w:lvl>
    <w:lvl w:ilvl="4" w:tplc="D35C07FA">
      <w:numFmt w:val="bullet"/>
      <w:lvlText w:val="•"/>
      <w:lvlJc w:val="left"/>
      <w:pPr>
        <w:ind w:left="4734" w:hanging="305"/>
      </w:pPr>
      <w:rPr>
        <w:rFonts w:hint="default"/>
        <w:lang w:val="ru-RU" w:eastAsia="en-US" w:bidi="ar-SA"/>
      </w:rPr>
    </w:lvl>
    <w:lvl w:ilvl="5" w:tplc="4B80BEF8">
      <w:numFmt w:val="bullet"/>
      <w:lvlText w:val="•"/>
      <w:lvlJc w:val="left"/>
      <w:pPr>
        <w:ind w:left="5703" w:hanging="305"/>
      </w:pPr>
      <w:rPr>
        <w:rFonts w:hint="default"/>
        <w:lang w:val="ru-RU" w:eastAsia="en-US" w:bidi="ar-SA"/>
      </w:rPr>
    </w:lvl>
    <w:lvl w:ilvl="6" w:tplc="DB66995E">
      <w:numFmt w:val="bullet"/>
      <w:lvlText w:val="•"/>
      <w:lvlJc w:val="left"/>
      <w:pPr>
        <w:ind w:left="6671" w:hanging="305"/>
      </w:pPr>
      <w:rPr>
        <w:rFonts w:hint="default"/>
        <w:lang w:val="ru-RU" w:eastAsia="en-US" w:bidi="ar-SA"/>
      </w:rPr>
    </w:lvl>
    <w:lvl w:ilvl="7" w:tplc="18D4E152">
      <w:numFmt w:val="bullet"/>
      <w:lvlText w:val="•"/>
      <w:lvlJc w:val="left"/>
      <w:pPr>
        <w:ind w:left="7640" w:hanging="305"/>
      </w:pPr>
      <w:rPr>
        <w:rFonts w:hint="default"/>
        <w:lang w:val="ru-RU" w:eastAsia="en-US" w:bidi="ar-SA"/>
      </w:rPr>
    </w:lvl>
    <w:lvl w:ilvl="8" w:tplc="90B86AB4">
      <w:numFmt w:val="bullet"/>
      <w:lvlText w:val="•"/>
      <w:lvlJc w:val="left"/>
      <w:pPr>
        <w:ind w:left="8609" w:hanging="305"/>
      </w:pPr>
      <w:rPr>
        <w:rFonts w:hint="default"/>
        <w:lang w:val="ru-RU" w:eastAsia="en-US" w:bidi="ar-SA"/>
      </w:rPr>
    </w:lvl>
  </w:abstractNum>
  <w:abstractNum w:abstractNumId="13" w15:restartNumberingAfterBreak="0">
    <w:nsid w:val="337E329A"/>
    <w:multiLevelType w:val="multilevel"/>
    <w:tmpl w:val="7E68BA5A"/>
    <w:lvl w:ilvl="0">
      <w:start w:val="3"/>
      <w:numFmt w:val="decimal"/>
      <w:lvlText w:val="%1"/>
      <w:lvlJc w:val="left"/>
      <w:pPr>
        <w:ind w:left="1350" w:hanging="540"/>
      </w:pPr>
      <w:rPr>
        <w:rFonts w:hint="default"/>
        <w:lang w:val="ru-RU" w:eastAsia="en-US" w:bidi="ar-SA"/>
      </w:rPr>
    </w:lvl>
    <w:lvl w:ilvl="1">
      <w:start w:val="2"/>
      <w:numFmt w:val="decimal"/>
      <w:lvlText w:val="%1.%2"/>
      <w:lvlJc w:val="left"/>
      <w:pPr>
        <w:ind w:left="1350" w:hanging="540"/>
      </w:pPr>
      <w:rPr>
        <w:rFonts w:hint="default"/>
        <w:lang w:val="ru-RU" w:eastAsia="en-US" w:bidi="ar-SA"/>
      </w:rPr>
    </w:lvl>
    <w:lvl w:ilvl="2">
      <w:start w:val="1"/>
      <w:numFmt w:val="decimal"/>
      <w:lvlText w:val="%1.%2.%3"/>
      <w:lvlJc w:val="left"/>
      <w:pPr>
        <w:ind w:left="1350" w:hanging="540"/>
        <w:jc w:val="right"/>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869" w:hanging="540"/>
      </w:pPr>
      <w:rPr>
        <w:rFonts w:hint="default"/>
        <w:lang w:val="ru-RU" w:eastAsia="en-US" w:bidi="ar-SA"/>
      </w:rPr>
    </w:lvl>
    <w:lvl w:ilvl="4">
      <w:numFmt w:val="bullet"/>
      <w:lvlText w:val="•"/>
      <w:lvlJc w:val="left"/>
      <w:pPr>
        <w:ind w:left="4705" w:hanging="540"/>
      </w:pPr>
      <w:rPr>
        <w:rFonts w:hint="default"/>
        <w:lang w:val="ru-RU" w:eastAsia="en-US" w:bidi="ar-SA"/>
      </w:rPr>
    </w:lvl>
    <w:lvl w:ilvl="5">
      <w:numFmt w:val="bullet"/>
      <w:lvlText w:val="•"/>
      <w:lvlJc w:val="left"/>
      <w:pPr>
        <w:ind w:left="5542" w:hanging="540"/>
      </w:pPr>
      <w:rPr>
        <w:rFonts w:hint="default"/>
        <w:lang w:val="ru-RU" w:eastAsia="en-US" w:bidi="ar-SA"/>
      </w:rPr>
    </w:lvl>
    <w:lvl w:ilvl="6">
      <w:numFmt w:val="bullet"/>
      <w:lvlText w:val="•"/>
      <w:lvlJc w:val="left"/>
      <w:pPr>
        <w:ind w:left="6378" w:hanging="540"/>
      </w:pPr>
      <w:rPr>
        <w:rFonts w:hint="default"/>
        <w:lang w:val="ru-RU" w:eastAsia="en-US" w:bidi="ar-SA"/>
      </w:rPr>
    </w:lvl>
    <w:lvl w:ilvl="7">
      <w:numFmt w:val="bullet"/>
      <w:lvlText w:val="•"/>
      <w:lvlJc w:val="left"/>
      <w:pPr>
        <w:ind w:left="7215" w:hanging="540"/>
      </w:pPr>
      <w:rPr>
        <w:rFonts w:hint="default"/>
        <w:lang w:val="ru-RU" w:eastAsia="en-US" w:bidi="ar-SA"/>
      </w:rPr>
    </w:lvl>
    <w:lvl w:ilvl="8">
      <w:numFmt w:val="bullet"/>
      <w:lvlText w:val="•"/>
      <w:lvlJc w:val="left"/>
      <w:pPr>
        <w:ind w:left="8051" w:hanging="540"/>
      </w:pPr>
      <w:rPr>
        <w:rFonts w:hint="default"/>
        <w:lang w:val="ru-RU" w:eastAsia="en-US" w:bidi="ar-SA"/>
      </w:rPr>
    </w:lvl>
  </w:abstractNum>
  <w:abstractNum w:abstractNumId="14" w15:restartNumberingAfterBreak="0">
    <w:nsid w:val="33F15F44"/>
    <w:multiLevelType w:val="hybridMultilevel"/>
    <w:tmpl w:val="00D09832"/>
    <w:lvl w:ilvl="0" w:tplc="D7EADA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BB6E59"/>
    <w:multiLevelType w:val="multilevel"/>
    <w:tmpl w:val="BC06DDDC"/>
    <w:lvl w:ilvl="0">
      <w:start w:val="2"/>
      <w:numFmt w:val="decimal"/>
      <w:lvlText w:val="%1"/>
      <w:lvlJc w:val="left"/>
      <w:pPr>
        <w:ind w:left="375" w:hanging="375"/>
      </w:pPr>
      <w:rPr>
        <w:rFonts w:eastAsia="Calibri" w:hint="default"/>
        <w:b w:val="0"/>
      </w:rPr>
    </w:lvl>
    <w:lvl w:ilvl="1">
      <w:start w:val="1"/>
      <w:numFmt w:val="decimal"/>
      <w:lvlText w:val="%1.%2"/>
      <w:lvlJc w:val="left"/>
      <w:pPr>
        <w:ind w:left="375" w:hanging="375"/>
      </w:pPr>
      <w:rPr>
        <w:rFonts w:eastAsia="Calibri" w:hint="default"/>
        <w:b/>
      </w:rPr>
    </w:lvl>
    <w:lvl w:ilvl="2">
      <w:start w:val="1"/>
      <w:numFmt w:val="decimalZero"/>
      <w:lvlText w:val="%1.%2.%3"/>
      <w:lvlJc w:val="left"/>
      <w:pPr>
        <w:ind w:left="720" w:hanging="720"/>
      </w:pPr>
      <w:rPr>
        <w:rFonts w:eastAsia="Calibri" w:hint="default"/>
        <w:b w:val="0"/>
      </w:rPr>
    </w:lvl>
    <w:lvl w:ilvl="3">
      <w:start w:val="1"/>
      <w:numFmt w:val="decimal"/>
      <w:lvlText w:val="%1.%2.%3.%4"/>
      <w:lvlJc w:val="left"/>
      <w:pPr>
        <w:ind w:left="1080" w:hanging="108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440" w:hanging="144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800" w:hanging="1800"/>
      </w:pPr>
      <w:rPr>
        <w:rFonts w:eastAsia="Calibri" w:hint="default"/>
        <w:b w:val="0"/>
      </w:rPr>
    </w:lvl>
    <w:lvl w:ilvl="8">
      <w:start w:val="1"/>
      <w:numFmt w:val="decimal"/>
      <w:lvlText w:val="%1.%2.%3.%4.%5.%6.%7.%8.%9"/>
      <w:lvlJc w:val="left"/>
      <w:pPr>
        <w:ind w:left="2160" w:hanging="2160"/>
      </w:pPr>
      <w:rPr>
        <w:rFonts w:eastAsia="Calibri" w:hint="default"/>
        <w:b w:val="0"/>
      </w:rPr>
    </w:lvl>
  </w:abstractNum>
  <w:abstractNum w:abstractNumId="16" w15:restartNumberingAfterBreak="0">
    <w:nsid w:val="3B33453F"/>
    <w:multiLevelType w:val="multilevel"/>
    <w:tmpl w:val="77823B00"/>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3F9F706A"/>
    <w:multiLevelType w:val="hybridMultilevel"/>
    <w:tmpl w:val="A7F85CA4"/>
    <w:lvl w:ilvl="0" w:tplc="7BE0B282">
      <w:start w:val="1"/>
      <w:numFmt w:val="decimal"/>
      <w:lvlText w:val="%1)"/>
      <w:lvlJc w:val="left"/>
      <w:pPr>
        <w:ind w:left="1232" w:hanging="360"/>
      </w:pPr>
      <w:rPr>
        <w:rFonts w:ascii="Times New Roman" w:eastAsia="Times New Roman" w:hAnsi="Times New Roman" w:cs="Times New Roman" w:hint="default"/>
        <w:spacing w:val="0"/>
        <w:w w:val="100"/>
        <w:sz w:val="28"/>
        <w:szCs w:val="28"/>
        <w:lang w:val="ru-RU" w:eastAsia="en-US" w:bidi="ar-SA"/>
      </w:rPr>
    </w:lvl>
    <w:lvl w:ilvl="1" w:tplc="AD5E82C8">
      <w:numFmt w:val="bullet"/>
      <w:lvlText w:val="•"/>
      <w:lvlJc w:val="left"/>
      <w:pPr>
        <w:ind w:left="1848" w:hanging="360"/>
      </w:pPr>
      <w:rPr>
        <w:rFonts w:hint="default"/>
        <w:lang w:val="ru-RU" w:eastAsia="en-US" w:bidi="ar-SA"/>
      </w:rPr>
    </w:lvl>
    <w:lvl w:ilvl="2" w:tplc="D8862158">
      <w:numFmt w:val="bullet"/>
      <w:lvlText w:val="•"/>
      <w:lvlJc w:val="left"/>
      <w:pPr>
        <w:ind w:left="2456" w:hanging="360"/>
      </w:pPr>
      <w:rPr>
        <w:rFonts w:hint="default"/>
        <w:lang w:val="ru-RU" w:eastAsia="en-US" w:bidi="ar-SA"/>
      </w:rPr>
    </w:lvl>
    <w:lvl w:ilvl="3" w:tplc="9E42E670">
      <w:numFmt w:val="bullet"/>
      <w:lvlText w:val="•"/>
      <w:lvlJc w:val="left"/>
      <w:pPr>
        <w:ind w:left="3064" w:hanging="360"/>
      </w:pPr>
      <w:rPr>
        <w:rFonts w:hint="default"/>
        <w:lang w:val="ru-RU" w:eastAsia="en-US" w:bidi="ar-SA"/>
      </w:rPr>
    </w:lvl>
    <w:lvl w:ilvl="4" w:tplc="E684EA50">
      <w:numFmt w:val="bullet"/>
      <w:lvlText w:val="•"/>
      <w:lvlJc w:val="left"/>
      <w:pPr>
        <w:ind w:left="3672" w:hanging="360"/>
      </w:pPr>
      <w:rPr>
        <w:rFonts w:hint="default"/>
        <w:lang w:val="ru-RU" w:eastAsia="en-US" w:bidi="ar-SA"/>
      </w:rPr>
    </w:lvl>
    <w:lvl w:ilvl="5" w:tplc="9030EBDA">
      <w:numFmt w:val="bullet"/>
      <w:lvlText w:val="•"/>
      <w:lvlJc w:val="left"/>
      <w:pPr>
        <w:ind w:left="4280" w:hanging="360"/>
      </w:pPr>
      <w:rPr>
        <w:rFonts w:hint="default"/>
        <w:lang w:val="ru-RU" w:eastAsia="en-US" w:bidi="ar-SA"/>
      </w:rPr>
    </w:lvl>
    <w:lvl w:ilvl="6" w:tplc="BC2EA50E">
      <w:numFmt w:val="bullet"/>
      <w:lvlText w:val="•"/>
      <w:lvlJc w:val="left"/>
      <w:pPr>
        <w:ind w:left="4888" w:hanging="360"/>
      </w:pPr>
      <w:rPr>
        <w:rFonts w:hint="default"/>
        <w:lang w:val="ru-RU" w:eastAsia="en-US" w:bidi="ar-SA"/>
      </w:rPr>
    </w:lvl>
    <w:lvl w:ilvl="7" w:tplc="8B5CC4E0">
      <w:numFmt w:val="bullet"/>
      <w:lvlText w:val="•"/>
      <w:lvlJc w:val="left"/>
      <w:pPr>
        <w:ind w:left="5497" w:hanging="360"/>
      </w:pPr>
      <w:rPr>
        <w:rFonts w:hint="default"/>
        <w:lang w:val="ru-RU" w:eastAsia="en-US" w:bidi="ar-SA"/>
      </w:rPr>
    </w:lvl>
    <w:lvl w:ilvl="8" w:tplc="52087284">
      <w:numFmt w:val="bullet"/>
      <w:lvlText w:val="•"/>
      <w:lvlJc w:val="left"/>
      <w:pPr>
        <w:ind w:left="6105" w:hanging="360"/>
      </w:pPr>
      <w:rPr>
        <w:rFonts w:hint="default"/>
        <w:lang w:val="ru-RU" w:eastAsia="en-US" w:bidi="ar-SA"/>
      </w:rPr>
    </w:lvl>
  </w:abstractNum>
  <w:abstractNum w:abstractNumId="18" w15:restartNumberingAfterBreak="0">
    <w:nsid w:val="43CE7097"/>
    <w:multiLevelType w:val="hybridMultilevel"/>
    <w:tmpl w:val="31E44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B91623"/>
    <w:multiLevelType w:val="hybridMultilevel"/>
    <w:tmpl w:val="DE040196"/>
    <w:lvl w:ilvl="0" w:tplc="D7EADA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4B975F3"/>
    <w:multiLevelType w:val="hybridMultilevel"/>
    <w:tmpl w:val="847855CE"/>
    <w:lvl w:ilvl="0" w:tplc="590CB3D4">
      <w:start w:val="1"/>
      <w:numFmt w:val="decimal"/>
      <w:lvlText w:val="%1)"/>
      <w:lvlJc w:val="left"/>
      <w:pPr>
        <w:ind w:left="1256" w:hanging="360"/>
      </w:pPr>
      <w:rPr>
        <w:rFonts w:ascii="Times New Roman" w:eastAsia="Times New Roman" w:hAnsi="Times New Roman" w:cs="Times New Roman" w:hint="default"/>
        <w:spacing w:val="0"/>
        <w:w w:val="100"/>
        <w:sz w:val="28"/>
        <w:szCs w:val="28"/>
        <w:lang w:val="ru-RU" w:eastAsia="en-US" w:bidi="ar-SA"/>
      </w:rPr>
    </w:lvl>
    <w:lvl w:ilvl="1" w:tplc="8342D898">
      <w:numFmt w:val="bullet"/>
      <w:lvlText w:val="•"/>
      <w:lvlJc w:val="left"/>
      <w:pPr>
        <w:ind w:left="2188" w:hanging="360"/>
      </w:pPr>
      <w:rPr>
        <w:rFonts w:hint="default"/>
        <w:lang w:val="ru-RU" w:eastAsia="en-US" w:bidi="ar-SA"/>
      </w:rPr>
    </w:lvl>
    <w:lvl w:ilvl="2" w:tplc="BA1412AE">
      <w:numFmt w:val="bullet"/>
      <w:lvlText w:val="•"/>
      <w:lvlJc w:val="left"/>
      <w:pPr>
        <w:ind w:left="3117" w:hanging="360"/>
      </w:pPr>
      <w:rPr>
        <w:rFonts w:hint="default"/>
        <w:lang w:val="ru-RU" w:eastAsia="en-US" w:bidi="ar-SA"/>
      </w:rPr>
    </w:lvl>
    <w:lvl w:ilvl="3" w:tplc="2496F980">
      <w:numFmt w:val="bullet"/>
      <w:lvlText w:val="•"/>
      <w:lvlJc w:val="left"/>
      <w:pPr>
        <w:ind w:left="4045" w:hanging="360"/>
      </w:pPr>
      <w:rPr>
        <w:rFonts w:hint="default"/>
        <w:lang w:val="ru-RU" w:eastAsia="en-US" w:bidi="ar-SA"/>
      </w:rPr>
    </w:lvl>
    <w:lvl w:ilvl="4" w:tplc="27BA73B0">
      <w:numFmt w:val="bullet"/>
      <w:lvlText w:val="•"/>
      <w:lvlJc w:val="left"/>
      <w:pPr>
        <w:ind w:left="4974" w:hanging="360"/>
      </w:pPr>
      <w:rPr>
        <w:rFonts w:hint="default"/>
        <w:lang w:val="ru-RU" w:eastAsia="en-US" w:bidi="ar-SA"/>
      </w:rPr>
    </w:lvl>
    <w:lvl w:ilvl="5" w:tplc="C770BA8C">
      <w:numFmt w:val="bullet"/>
      <w:lvlText w:val="•"/>
      <w:lvlJc w:val="left"/>
      <w:pPr>
        <w:ind w:left="5903" w:hanging="360"/>
      </w:pPr>
      <w:rPr>
        <w:rFonts w:hint="default"/>
        <w:lang w:val="ru-RU" w:eastAsia="en-US" w:bidi="ar-SA"/>
      </w:rPr>
    </w:lvl>
    <w:lvl w:ilvl="6" w:tplc="2C24CD5C">
      <w:numFmt w:val="bullet"/>
      <w:lvlText w:val="•"/>
      <w:lvlJc w:val="left"/>
      <w:pPr>
        <w:ind w:left="6831" w:hanging="360"/>
      </w:pPr>
      <w:rPr>
        <w:rFonts w:hint="default"/>
        <w:lang w:val="ru-RU" w:eastAsia="en-US" w:bidi="ar-SA"/>
      </w:rPr>
    </w:lvl>
    <w:lvl w:ilvl="7" w:tplc="FA7ABCBC">
      <w:numFmt w:val="bullet"/>
      <w:lvlText w:val="•"/>
      <w:lvlJc w:val="left"/>
      <w:pPr>
        <w:ind w:left="7760" w:hanging="360"/>
      </w:pPr>
      <w:rPr>
        <w:rFonts w:hint="default"/>
        <w:lang w:val="ru-RU" w:eastAsia="en-US" w:bidi="ar-SA"/>
      </w:rPr>
    </w:lvl>
    <w:lvl w:ilvl="8" w:tplc="026A0DFE">
      <w:numFmt w:val="bullet"/>
      <w:lvlText w:val="•"/>
      <w:lvlJc w:val="left"/>
      <w:pPr>
        <w:ind w:left="8689" w:hanging="360"/>
      </w:pPr>
      <w:rPr>
        <w:rFonts w:hint="default"/>
        <w:lang w:val="ru-RU" w:eastAsia="en-US" w:bidi="ar-SA"/>
      </w:rPr>
    </w:lvl>
  </w:abstractNum>
  <w:abstractNum w:abstractNumId="21" w15:restartNumberingAfterBreak="0">
    <w:nsid w:val="60E62FD2"/>
    <w:multiLevelType w:val="hybridMultilevel"/>
    <w:tmpl w:val="989C3E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A18692D"/>
    <w:multiLevelType w:val="hybridMultilevel"/>
    <w:tmpl w:val="6884235C"/>
    <w:lvl w:ilvl="0" w:tplc="EF52D150">
      <w:start w:val="1"/>
      <w:numFmt w:val="decimal"/>
      <w:lvlText w:val="%1)"/>
      <w:lvlJc w:val="left"/>
      <w:pPr>
        <w:ind w:left="1232" w:hanging="360"/>
      </w:pPr>
      <w:rPr>
        <w:rFonts w:ascii="Times New Roman" w:eastAsia="Times New Roman" w:hAnsi="Times New Roman" w:cs="Times New Roman" w:hint="default"/>
        <w:spacing w:val="0"/>
        <w:w w:val="100"/>
        <w:sz w:val="28"/>
        <w:szCs w:val="28"/>
        <w:lang w:val="ru-RU" w:eastAsia="en-US" w:bidi="ar-SA"/>
      </w:rPr>
    </w:lvl>
    <w:lvl w:ilvl="1" w:tplc="A8F08A16">
      <w:start w:val="1"/>
      <w:numFmt w:val="decimal"/>
      <w:lvlText w:val="%2)"/>
      <w:lvlJc w:val="left"/>
      <w:pPr>
        <w:ind w:left="1539" w:hanging="360"/>
      </w:pPr>
      <w:rPr>
        <w:rFonts w:ascii="Times New Roman" w:eastAsia="Times New Roman" w:hAnsi="Times New Roman" w:cs="Times New Roman" w:hint="default"/>
        <w:spacing w:val="0"/>
        <w:w w:val="100"/>
        <w:sz w:val="28"/>
        <w:szCs w:val="28"/>
        <w:lang w:val="ru-RU" w:eastAsia="en-US" w:bidi="ar-SA"/>
      </w:rPr>
    </w:lvl>
    <w:lvl w:ilvl="2" w:tplc="008EB3BE">
      <w:numFmt w:val="bullet"/>
      <w:lvlText w:val="•"/>
      <w:lvlJc w:val="left"/>
      <w:pPr>
        <w:ind w:left="2540" w:hanging="360"/>
      </w:pPr>
      <w:rPr>
        <w:rFonts w:hint="default"/>
        <w:lang w:val="ru-RU" w:eastAsia="en-US" w:bidi="ar-SA"/>
      </w:rPr>
    </w:lvl>
    <w:lvl w:ilvl="3" w:tplc="289A0BAA">
      <w:numFmt w:val="bullet"/>
      <w:lvlText w:val="•"/>
      <w:lvlJc w:val="left"/>
      <w:pPr>
        <w:ind w:left="3541" w:hanging="360"/>
      </w:pPr>
      <w:rPr>
        <w:rFonts w:hint="default"/>
        <w:lang w:val="ru-RU" w:eastAsia="en-US" w:bidi="ar-SA"/>
      </w:rPr>
    </w:lvl>
    <w:lvl w:ilvl="4" w:tplc="CABE7C26">
      <w:numFmt w:val="bullet"/>
      <w:lvlText w:val="•"/>
      <w:lvlJc w:val="left"/>
      <w:pPr>
        <w:ind w:left="4542" w:hanging="360"/>
      </w:pPr>
      <w:rPr>
        <w:rFonts w:hint="default"/>
        <w:lang w:val="ru-RU" w:eastAsia="en-US" w:bidi="ar-SA"/>
      </w:rPr>
    </w:lvl>
    <w:lvl w:ilvl="5" w:tplc="3742669E">
      <w:numFmt w:val="bullet"/>
      <w:lvlText w:val="•"/>
      <w:lvlJc w:val="left"/>
      <w:pPr>
        <w:ind w:left="5542" w:hanging="360"/>
      </w:pPr>
      <w:rPr>
        <w:rFonts w:hint="default"/>
        <w:lang w:val="ru-RU" w:eastAsia="en-US" w:bidi="ar-SA"/>
      </w:rPr>
    </w:lvl>
    <w:lvl w:ilvl="6" w:tplc="15C8061E">
      <w:numFmt w:val="bullet"/>
      <w:lvlText w:val="•"/>
      <w:lvlJc w:val="left"/>
      <w:pPr>
        <w:ind w:left="6543" w:hanging="360"/>
      </w:pPr>
      <w:rPr>
        <w:rFonts w:hint="default"/>
        <w:lang w:val="ru-RU" w:eastAsia="en-US" w:bidi="ar-SA"/>
      </w:rPr>
    </w:lvl>
    <w:lvl w:ilvl="7" w:tplc="EC066316">
      <w:numFmt w:val="bullet"/>
      <w:lvlText w:val="•"/>
      <w:lvlJc w:val="left"/>
      <w:pPr>
        <w:ind w:left="7544" w:hanging="360"/>
      </w:pPr>
      <w:rPr>
        <w:rFonts w:hint="default"/>
        <w:lang w:val="ru-RU" w:eastAsia="en-US" w:bidi="ar-SA"/>
      </w:rPr>
    </w:lvl>
    <w:lvl w:ilvl="8" w:tplc="C32E370E">
      <w:numFmt w:val="bullet"/>
      <w:lvlText w:val="•"/>
      <w:lvlJc w:val="left"/>
      <w:pPr>
        <w:ind w:left="8544" w:hanging="360"/>
      </w:pPr>
      <w:rPr>
        <w:rFonts w:hint="default"/>
        <w:lang w:val="ru-RU" w:eastAsia="en-US" w:bidi="ar-SA"/>
      </w:rPr>
    </w:lvl>
  </w:abstractNum>
  <w:abstractNum w:abstractNumId="23" w15:restartNumberingAfterBreak="0">
    <w:nsid w:val="6A9530AB"/>
    <w:multiLevelType w:val="hybridMultilevel"/>
    <w:tmpl w:val="817CD1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B5E52CB"/>
    <w:multiLevelType w:val="hybridMultilevel"/>
    <w:tmpl w:val="D77A1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A7472E"/>
    <w:multiLevelType w:val="hybridMultilevel"/>
    <w:tmpl w:val="E47C0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62709EB"/>
    <w:multiLevelType w:val="hybridMultilevel"/>
    <w:tmpl w:val="3A2C093A"/>
    <w:lvl w:ilvl="0" w:tplc="D7EADA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9200672"/>
    <w:multiLevelType w:val="hybridMultilevel"/>
    <w:tmpl w:val="0C9864B2"/>
    <w:lvl w:ilvl="0" w:tplc="8DA8E79C">
      <w:start w:val="1"/>
      <w:numFmt w:val="decimal"/>
      <w:lvlText w:val="%1)"/>
      <w:lvlJc w:val="left"/>
      <w:pPr>
        <w:ind w:left="925" w:hanging="305"/>
      </w:pPr>
      <w:rPr>
        <w:rFonts w:ascii="Times New Roman" w:eastAsia="Times New Roman" w:hAnsi="Times New Roman" w:cs="Times New Roman" w:hint="default"/>
        <w:spacing w:val="0"/>
        <w:w w:val="100"/>
        <w:sz w:val="28"/>
        <w:szCs w:val="28"/>
        <w:lang w:val="ru-RU" w:eastAsia="en-US" w:bidi="ar-SA"/>
      </w:rPr>
    </w:lvl>
    <w:lvl w:ilvl="1" w:tplc="1326FEFC">
      <w:numFmt w:val="bullet"/>
      <w:lvlText w:val="•"/>
      <w:lvlJc w:val="left"/>
      <w:pPr>
        <w:ind w:left="1882" w:hanging="305"/>
      </w:pPr>
      <w:rPr>
        <w:rFonts w:hint="default"/>
        <w:lang w:val="ru-RU" w:eastAsia="en-US" w:bidi="ar-SA"/>
      </w:rPr>
    </w:lvl>
    <w:lvl w:ilvl="2" w:tplc="AFB41458">
      <w:numFmt w:val="bullet"/>
      <w:lvlText w:val="•"/>
      <w:lvlJc w:val="left"/>
      <w:pPr>
        <w:ind w:left="2845" w:hanging="305"/>
      </w:pPr>
      <w:rPr>
        <w:rFonts w:hint="default"/>
        <w:lang w:val="ru-RU" w:eastAsia="en-US" w:bidi="ar-SA"/>
      </w:rPr>
    </w:lvl>
    <w:lvl w:ilvl="3" w:tplc="B914DF24">
      <w:numFmt w:val="bullet"/>
      <w:lvlText w:val="•"/>
      <w:lvlJc w:val="left"/>
      <w:pPr>
        <w:ind w:left="3807" w:hanging="305"/>
      </w:pPr>
      <w:rPr>
        <w:rFonts w:hint="default"/>
        <w:lang w:val="ru-RU" w:eastAsia="en-US" w:bidi="ar-SA"/>
      </w:rPr>
    </w:lvl>
    <w:lvl w:ilvl="4" w:tplc="0F4082E2">
      <w:numFmt w:val="bullet"/>
      <w:lvlText w:val="•"/>
      <w:lvlJc w:val="left"/>
      <w:pPr>
        <w:ind w:left="4770" w:hanging="305"/>
      </w:pPr>
      <w:rPr>
        <w:rFonts w:hint="default"/>
        <w:lang w:val="ru-RU" w:eastAsia="en-US" w:bidi="ar-SA"/>
      </w:rPr>
    </w:lvl>
    <w:lvl w:ilvl="5" w:tplc="80E8BF20">
      <w:numFmt w:val="bullet"/>
      <w:lvlText w:val="•"/>
      <w:lvlJc w:val="left"/>
      <w:pPr>
        <w:ind w:left="5733" w:hanging="305"/>
      </w:pPr>
      <w:rPr>
        <w:rFonts w:hint="default"/>
        <w:lang w:val="ru-RU" w:eastAsia="en-US" w:bidi="ar-SA"/>
      </w:rPr>
    </w:lvl>
    <w:lvl w:ilvl="6" w:tplc="B00A233A">
      <w:numFmt w:val="bullet"/>
      <w:lvlText w:val="•"/>
      <w:lvlJc w:val="left"/>
      <w:pPr>
        <w:ind w:left="6695" w:hanging="305"/>
      </w:pPr>
      <w:rPr>
        <w:rFonts w:hint="default"/>
        <w:lang w:val="ru-RU" w:eastAsia="en-US" w:bidi="ar-SA"/>
      </w:rPr>
    </w:lvl>
    <w:lvl w:ilvl="7" w:tplc="C9E4D66E">
      <w:numFmt w:val="bullet"/>
      <w:lvlText w:val="•"/>
      <w:lvlJc w:val="left"/>
      <w:pPr>
        <w:ind w:left="7658" w:hanging="305"/>
      </w:pPr>
      <w:rPr>
        <w:rFonts w:hint="default"/>
        <w:lang w:val="ru-RU" w:eastAsia="en-US" w:bidi="ar-SA"/>
      </w:rPr>
    </w:lvl>
    <w:lvl w:ilvl="8" w:tplc="E5FCBAAE">
      <w:numFmt w:val="bullet"/>
      <w:lvlText w:val="•"/>
      <w:lvlJc w:val="left"/>
      <w:pPr>
        <w:ind w:left="8621" w:hanging="305"/>
      </w:pPr>
      <w:rPr>
        <w:rFonts w:hint="default"/>
        <w:lang w:val="ru-RU" w:eastAsia="en-US" w:bidi="ar-SA"/>
      </w:rPr>
    </w:lvl>
  </w:abstractNum>
  <w:abstractNum w:abstractNumId="28" w15:restartNumberingAfterBreak="0">
    <w:nsid w:val="7B497784"/>
    <w:multiLevelType w:val="hybridMultilevel"/>
    <w:tmpl w:val="B8182104"/>
    <w:lvl w:ilvl="0" w:tplc="D69462A8">
      <w:start w:val="1"/>
      <w:numFmt w:val="decimal"/>
      <w:lvlText w:val="%1)"/>
      <w:lvlJc w:val="left"/>
      <w:pPr>
        <w:ind w:left="1539" w:hanging="360"/>
      </w:pPr>
      <w:rPr>
        <w:rFonts w:ascii="Times New Roman" w:eastAsia="Times New Roman" w:hAnsi="Times New Roman" w:cs="Times New Roman" w:hint="default"/>
        <w:spacing w:val="0"/>
        <w:w w:val="100"/>
        <w:sz w:val="28"/>
        <w:szCs w:val="28"/>
        <w:lang w:val="ru-RU" w:eastAsia="en-US" w:bidi="ar-SA"/>
      </w:rPr>
    </w:lvl>
    <w:lvl w:ilvl="1" w:tplc="4FDC0CFC">
      <w:numFmt w:val="bullet"/>
      <w:lvlText w:val="•"/>
      <w:lvlJc w:val="left"/>
      <w:pPr>
        <w:ind w:left="2440" w:hanging="360"/>
      </w:pPr>
      <w:rPr>
        <w:rFonts w:hint="default"/>
        <w:lang w:val="ru-RU" w:eastAsia="en-US" w:bidi="ar-SA"/>
      </w:rPr>
    </w:lvl>
    <w:lvl w:ilvl="2" w:tplc="5A364954">
      <w:numFmt w:val="bullet"/>
      <w:lvlText w:val="•"/>
      <w:lvlJc w:val="left"/>
      <w:pPr>
        <w:ind w:left="3341" w:hanging="360"/>
      </w:pPr>
      <w:rPr>
        <w:rFonts w:hint="default"/>
        <w:lang w:val="ru-RU" w:eastAsia="en-US" w:bidi="ar-SA"/>
      </w:rPr>
    </w:lvl>
    <w:lvl w:ilvl="3" w:tplc="89483140">
      <w:numFmt w:val="bullet"/>
      <w:lvlText w:val="•"/>
      <w:lvlJc w:val="left"/>
      <w:pPr>
        <w:ind w:left="4241" w:hanging="360"/>
      </w:pPr>
      <w:rPr>
        <w:rFonts w:hint="default"/>
        <w:lang w:val="ru-RU" w:eastAsia="en-US" w:bidi="ar-SA"/>
      </w:rPr>
    </w:lvl>
    <w:lvl w:ilvl="4" w:tplc="E4844F92">
      <w:numFmt w:val="bullet"/>
      <w:lvlText w:val="•"/>
      <w:lvlJc w:val="left"/>
      <w:pPr>
        <w:ind w:left="5142" w:hanging="360"/>
      </w:pPr>
      <w:rPr>
        <w:rFonts w:hint="default"/>
        <w:lang w:val="ru-RU" w:eastAsia="en-US" w:bidi="ar-SA"/>
      </w:rPr>
    </w:lvl>
    <w:lvl w:ilvl="5" w:tplc="2392FEE0">
      <w:numFmt w:val="bullet"/>
      <w:lvlText w:val="•"/>
      <w:lvlJc w:val="left"/>
      <w:pPr>
        <w:ind w:left="6043" w:hanging="360"/>
      </w:pPr>
      <w:rPr>
        <w:rFonts w:hint="default"/>
        <w:lang w:val="ru-RU" w:eastAsia="en-US" w:bidi="ar-SA"/>
      </w:rPr>
    </w:lvl>
    <w:lvl w:ilvl="6" w:tplc="5DE210A0">
      <w:numFmt w:val="bullet"/>
      <w:lvlText w:val="•"/>
      <w:lvlJc w:val="left"/>
      <w:pPr>
        <w:ind w:left="6943" w:hanging="360"/>
      </w:pPr>
      <w:rPr>
        <w:rFonts w:hint="default"/>
        <w:lang w:val="ru-RU" w:eastAsia="en-US" w:bidi="ar-SA"/>
      </w:rPr>
    </w:lvl>
    <w:lvl w:ilvl="7" w:tplc="145ED5F2">
      <w:numFmt w:val="bullet"/>
      <w:lvlText w:val="•"/>
      <w:lvlJc w:val="left"/>
      <w:pPr>
        <w:ind w:left="7844" w:hanging="360"/>
      </w:pPr>
      <w:rPr>
        <w:rFonts w:hint="default"/>
        <w:lang w:val="ru-RU" w:eastAsia="en-US" w:bidi="ar-SA"/>
      </w:rPr>
    </w:lvl>
    <w:lvl w:ilvl="8" w:tplc="3F0E6C5A">
      <w:numFmt w:val="bullet"/>
      <w:lvlText w:val="•"/>
      <w:lvlJc w:val="left"/>
      <w:pPr>
        <w:ind w:left="8745" w:hanging="360"/>
      </w:pPr>
      <w:rPr>
        <w:rFonts w:hint="default"/>
        <w:lang w:val="ru-RU" w:eastAsia="en-US" w:bidi="ar-SA"/>
      </w:rPr>
    </w:lvl>
  </w:abstractNum>
  <w:num w:numId="1">
    <w:abstractNumId w:val="0"/>
  </w:num>
  <w:num w:numId="2">
    <w:abstractNumId w:val="26"/>
  </w:num>
  <w:num w:numId="3">
    <w:abstractNumId w:val="9"/>
  </w:num>
  <w:num w:numId="4">
    <w:abstractNumId w:val="6"/>
  </w:num>
  <w:num w:numId="5">
    <w:abstractNumId w:val="28"/>
  </w:num>
  <w:num w:numId="6">
    <w:abstractNumId w:val="3"/>
  </w:num>
  <w:num w:numId="7">
    <w:abstractNumId w:val="22"/>
  </w:num>
  <w:num w:numId="8">
    <w:abstractNumId w:val="17"/>
  </w:num>
  <w:num w:numId="9">
    <w:abstractNumId w:val="20"/>
  </w:num>
  <w:num w:numId="10">
    <w:abstractNumId w:val="5"/>
  </w:num>
  <w:num w:numId="11">
    <w:abstractNumId w:val="12"/>
  </w:num>
  <w:num w:numId="12">
    <w:abstractNumId w:val="27"/>
  </w:num>
  <w:num w:numId="13">
    <w:abstractNumId w:val="8"/>
  </w:num>
  <w:num w:numId="14">
    <w:abstractNumId w:val="4"/>
  </w:num>
  <w:num w:numId="15">
    <w:abstractNumId w:val="7"/>
  </w:num>
  <w:num w:numId="16">
    <w:abstractNumId w:val="24"/>
  </w:num>
  <w:num w:numId="17">
    <w:abstractNumId w:val="18"/>
  </w:num>
  <w:num w:numId="18">
    <w:abstractNumId w:val="25"/>
  </w:num>
  <w:num w:numId="19">
    <w:abstractNumId w:val="21"/>
  </w:num>
  <w:num w:numId="20">
    <w:abstractNumId w:val="23"/>
  </w:num>
  <w:num w:numId="21">
    <w:abstractNumId w:val="19"/>
  </w:num>
  <w:num w:numId="22">
    <w:abstractNumId w:val="13"/>
  </w:num>
  <w:num w:numId="23">
    <w:abstractNumId w:val="11"/>
  </w:num>
  <w:num w:numId="24">
    <w:abstractNumId w:val="16"/>
  </w:num>
  <w:num w:numId="25">
    <w:abstractNumId w:val="10"/>
  </w:num>
  <w:num w:numId="26">
    <w:abstractNumId w:val="14"/>
  </w:num>
  <w:num w:numId="27">
    <w:abstractNumId w:val="2"/>
  </w:num>
  <w:num w:numId="28">
    <w:abstractNumId w:val="1"/>
  </w:num>
  <w:num w:numId="29">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5FA"/>
    <w:rsid w:val="000E5CCE"/>
    <w:rsid w:val="00156C12"/>
    <w:rsid w:val="001619BC"/>
    <w:rsid w:val="001A6082"/>
    <w:rsid w:val="001E1D0E"/>
    <w:rsid w:val="00297210"/>
    <w:rsid w:val="002A4409"/>
    <w:rsid w:val="002E200E"/>
    <w:rsid w:val="003C1D8B"/>
    <w:rsid w:val="004C3822"/>
    <w:rsid w:val="004E0FB0"/>
    <w:rsid w:val="005B05AE"/>
    <w:rsid w:val="006B146E"/>
    <w:rsid w:val="006F041D"/>
    <w:rsid w:val="00704EF2"/>
    <w:rsid w:val="00734CFC"/>
    <w:rsid w:val="00751599"/>
    <w:rsid w:val="007C4992"/>
    <w:rsid w:val="007D659D"/>
    <w:rsid w:val="008F0F74"/>
    <w:rsid w:val="009027B4"/>
    <w:rsid w:val="00951825"/>
    <w:rsid w:val="009678AD"/>
    <w:rsid w:val="00986C96"/>
    <w:rsid w:val="00A460F1"/>
    <w:rsid w:val="00A5234A"/>
    <w:rsid w:val="00A901C3"/>
    <w:rsid w:val="00AF4593"/>
    <w:rsid w:val="00B316EB"/>
    <w:rsid w:val="00C165FA"/>
    <w:rsid w:val="00C66FB5"/>
    <w:rsid w:val="00CD5698"/>
    <w:rsid w:val="00D22160"/>
    <w:rsid w:val="00DD7182"/>
    <w:rsid w:val="00E56B3C"/>
    <w:rsid w:val="00E73FEE"/>
    <w:rsid w:val="00EE2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A82E6"/>
  <w15:chartTrackingRefBased/>
  <w15:docId w15:val="{24C5E40E-BA7C-491D-8E60-B87FEA16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1"/>
    <w:qFormat/>
    <w:rsid w:val="00C165FA"/>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uiPriority w:val="1"/>
    <w:unhideWhenUsed/>
    <w:qFormat/>
    <w:rsid w:val="00B316E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1"/>
    <w:qFormat/>
    <w:rsid w:val="00B316EB"/>
    <w:pPr>
      <w:keepNext/>
      <w:spacing w:after="0" w:line="240" w:lineRule="auto"/>
      <w:jc w:val="center"/>
      <w:outlineLvl w:val="2"/>
    </w:pPr>
    <w:rPr>
      <w:rFonts w:ascii="Times New Roman" w:eastAsia="Times New Roman" w:hAnsi="Times New Roman" w:cs="Times New Roman"/>
      <w:b/>
      <w:sz w:val="24"/>
      <w:szCs w:val="20"/>
      <w:lang w:eastAsia="ru-RU"/>
    </w:rPr>
  </w:style>
  <w:style w:type="paragraph" w:styleId="4">
    <w:name w:val="heading 4"/>
    <w:basedOn w:val="a"/>
    <w:next w:val="a"/>
    <w:link w:val="40"/>
    <w:unhideWhenUsed/>
    <w:qFormat/>
    <w:rsid w:val="00B316E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qFormat/>
    <w:rsid w:val="00B316EB"/>
    <w:pPr>
      <w:tabs>
        <w:tab w:val="num" w:pos="2289"/>
      </w:tabs>
      <w:spacing w:before="240" w:after="60" w:line="240" w:lineRule="auto"/>
      <w:ind w:left="2289" w:hanging="1008"/>
      <w:outlineLvl w:val="4"/>
    </w:pPr>
    <w:rPr>
      <w:rFonts w:ascii="Arial" w:eastAsia="Times New Roman" w:hAnsi="Arial" w:cs="Times New Roman"/>
      <w:szCs w:val="20"/>
      <w:lang w:eastAsia="ru-RU"/>
    </w:rPr>
  </w:style>
  <w:style w:type="paragraph" w:styleId="6">
    <w:name w:val="heading 6"/>
    <w:basedOn w:val="a"/>
    <w:next w:val="a"/>
    <w:link w:val="60"/>
    <w:qFormat/>
    <w:rsid w:val="00B316EB"/>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B316EB"/>
    <w:pPr>
      <w:keepNext/>
      <w:tabs>
        <w:tab w:val="num" w:pos="2577"/>
      </w:tabs>
      <w:spacing w:before="60" w:after="0" w:line="360" w:lineRule="auto"/>
      <w:ind w:left="2577" w:hanging="1296"/>
      <w:jc w:val="center"/>
      <w:outlineLvl w:val="6"/>
    </w:pPr>
    <w:rPr>
      <w:rFonts w:ascii="Arial" w:eastAsia="Times New Roman" w:hAnsi="Arial" w:cs="Times New Roman"/>
      <w:b/>
      <w:sz w:val="28"/>
      <w:szCs w:val="20"/>
      <w:lang w:eastAsia="ru-RU"/>
    </w:rPr>
  </w:style>
  <w:style w:type="paragraph" w:styleId="8">
    <w:name w:val="heading 8"/>
    <w:basedOn w:val="a"/>
    <w:next w:val="a"/>
    <w:link w:val="80"/>
    <w:qFormat/>
    <w:rsid w:val="00B316EB"/>
    <w:pPr>
      <w:tabs>
        <w:tab w:val="num" w:pos="2721"/>
      </w:tabs>
      <w:spacing w:before="240" w:after="60" w:line="240" w:lineRule="auto"/>
      <w:ind w:left="2721" w:hanging="1440"/>
      <w:outlineLvl w:val="7"/>
    </w:pPr>
    <w:rPr>
      <w:rFonts w:ascii="Arial" w:eastAsia="Times New Roman" w:hAnsi="Arial" w:cs="Times New Roman"/>
      <w:i/>
      <w:sz w:val="20"/>
      <w:szCs w:val="20"/>
      <w:lang w:eastAsia="ru-RU"/>
    </w:rPr>
  </w:style>
  <w:style w:type="paragraph" w:styleId="9">
    <w:name w:val="heading 9"/>
    <w:basedOn w:val="a"/>
    <w:next w:val="a"/>
    <w:link w:val="90"/>
    <w:qFormat/>
    <w:rsid w:val="00B316EB"/>
    <w:pPr>
      <w:tabs>
        <w:tab w:val="num" w:pos="2865"/>
      </w:tabs>
      <w:spacing w:before="240" w:after="60" w:line="240" w:lineRule="auto"/>
      <w:ind w:left="2865" w:hanging="1584"/>
      <w:outlineLvl w:val="8"/>
    </w:pPr>
    <w:rPr>
      <w:rFonts w:ascii="Arial" w:eastAsia="Times New Roman" w:hAnsi="Arial" w:cs="Times New Roman"/>
      <w:b/>
      <w:i/>
      <w:sz w:val="1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165FA"/>
    <w:rPr>
      <w:rFonts w:ascii="Times New Roman" w:eastAsia="Times New Roman" w:hAnsi="Times New Roman" w:cs="Times New Roman"/>
      <w:b/>
      <w:bCs/>
      <w:sz w:val="24"/>
      <w:szCs w:val="24"/>
      <w:lang w:eastAsia="ru-RU"/>
    </w:rPr>
  </w:style>
  <w:style w:type="paragraph" w:styleId="a3">
    <w:name w:val="List Paragraph"/>
    <w:aliases w:val="Содержание. 2 уровень"/>
    <w:basedOn w:val="a"/>
    <w:link w:val="a4"/>
    <w:uiPriority w:val="34"/>
    <w:qFormat/>
    <w:rsid w:val="00C165FA"/>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C165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aliases w:val="Обычный (Web)"/>
    <w:basedOn w:val="a"/>
    <w:link w:val="a6"/>
    <w:rsid w:val="00C16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Emphasis"/>
    <w:basedOn w:val="a0"/>
    <w:qFormat/>
    <w:rsid w:val="00C165FA"/>
    <w:rPr>
      <w:i/>
      <w:iCs/>
    </w:rPr>
  </w:style>
  <w:style w:type="character" w:styleId="a8">
    <w:name w:val="Strong"/>
    <w:basedOn w:val="a0"/>
    <w:qFormat/>
    <w:rsid w:val="00C165FA"/>
    <w:rPr>
      <w:b/>
      <w:bCs/>
    </w:rPr>
  </w:style>
  <w:style w:type="table" w:styleId="a9">
    <w:name w:val="Table Grid"/>
    <w:basedOn w:val="a1"/>
    <w:rsid w:val="00C16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iPriority w:val="1"/>
    <w:qFormat/>
    <w:rsid w:val="00C165FA"/>
    <w:pPr>
      <w:spacing w:after="0" w:line="240" w:lineRule="auto"/>
      <w:jc w:val="center"/>
    </w:pPr>
    <w:rPr>
      <w:rFonts w:ascii="Times New Roman" w:eastAsia="Times New Roman" w:hAnsi="Times New Roman" w:cs="Times New Roman"/>
      <w:b/>
      <w:sz w:val="24"/>
      <w:szCs w:val="20"/>
      <w:lang w:eastAsia="ru-RU"/>
    </w:rPr>
  </w:style>
  <w:style w:type="character" w:customStyle="1" w:styleId="ab">
    <w:name w:val="Основной текст Знак"/>
    <w:basedOn w:val="a0"/>
    <w:link w:val="aa"/>
    <w:uiPriority w:val="1"/>
    <w:rsid w:val="00C165FA"/>
    <w:rPr>
      <w:rFonts w:ascii="Times New Roman" w:eastAsia="Times New Roman" w:hAnsi="Times New Roman" w:cs="Times New Roman"/>
      <w:b/>
      <w:sz w:val="24"/>
      <w:szCs w:val="20"/>
      <w:lang w:eastAsia="ru-RU"/>
    </w:rPr>
  </w:style>
  <w:style w:type="character" w:customStyle="1" w:styleId="c1">
    <w:name w:val="c1"/>
    <w:basedOn w:val="a0"/>
    <w:rsid w:val="00C165FA"/>
  </w:style>
  <w:style w:type="paragraph" w:customStyle="1" w:styleId="c0">
    <w:name w:val="c0"/>
    <w:basedOn w:val="a"/>
    <w:rsid w:val="00C165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C165F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c">
    <w:name w:val="Текст примечания Знак"/>
    <w:basedOn w:val="a0"/>
    <w:link w:val="ad"/>
    <w:uiPriority w:val="99"/>
    <w:semiHidden/>
    <w:rsid w:val="00C165FA"/>
    <w:rPr>
      <w:sz w:val="20"/>
      <w:szCs w:val="20"/>
    </w:rPr>
  </w:style>
  <w:style w:type="paragraph" w:styleId="ad">
    <w:name w:val="annotation text"/>
    <w:basedOn w:val="a"/>
    <w:link w:val="ac"/>
    <w:uiPriority w:val="99"/>
    <w:semiHidden/>
    <w:unhideWhenUsed/>
    <w:rsid w:val="00C165FA"/>
    <w:pPr>
      <w:spacing w:line="240" w:lineRule="auto"/>
    </w:pPr>
    <w:rPr>
      <w:sz w:val="20"/>
      <w:szCs w:val="20"/>
    </w:rPr>
  </w:style>
  <w:style w:type="character" w:customStyle="1" w:styleId="ae">
    <w:name w:val="Тема примечания Знак"/>
    <w:basedOn w:val="ac"/>
    <w:link w:val="af"/>
    <w:uiPriority w:val="99"/>
    <w:semiHidden/>
    <w:rsid w:val="00C165FA"/>
    <w:rPr>
      <w:b/>
      <w:bCs/>
      <w:sz w:val="20"/>
      <w:szCs w:val="20"/>
    </w:rPr>
  </w:style>
  <w:style w:type="paragraph" w:styleId="af">
    <w:name w:val="annotation subject"/>
    <w:basedOn w:val="ad"/>
    <w:next w:val="ad"/>
    <w:link w:val="ae"/>
    <w:uiPriority w:val="99"/>
    <w:semiHidden/>
    <w:unhideWhenUsed/>
    <w:rsid w:val="00C165FA"/>
    <w:rPr>
      <w:b/>
      <w:bCs/>
    </w:rPr>
  </w:style>
  <w:style w:type="character" w:customStyle="1" w:styleId="af0">
    <w:name w:val="Текст выноски Знак"/>
    <w:basedOn w:val="a0"/>
    <w:link w:val="af1"/>
    <w:uiPriority w:val="99"/>
    <w:semiHidden/>
    <w:rsid w:val="00C165FA"/>
    <w:rPr>
      <w:rFonts w:ascii="Segoe UI" w:hAnsi="Segoe UI" w:cs="Segoe UI"/>
      <w:sz w:val="18"/>
      <w:szCs w:val="18"/>
    </w:rPr>
  </w:style>
  <w:style w:type="paragraph" w:styleId="af1">
    <w:name w:val="Balloon Text"/>
    <w:basedOn w:val="a"/>
    <w:link w:val="af0"/>
    <w:uiPriority w:val="99"/>
    <w:semiHidden/>
    <w:unhideWhenUsed/>
    <w:rsid w:val="00C165FA"/>
    <w:pPr>
      <w:spacing w:after="0" w:line="240" w:lineRule="auto"/>
    </w:pPr>
    <w:rPr>
      <w:rFonts w:ascii="Segoe UI" w:hAnsi="Segoe UI" w:cs="Segoe UI"/>
      <w:sz w:val="18"/>
      <w:szCs w:val="18"/>
    </w:rPr>
  </w:style>
  <w:style w:type="paragraph" w:styleId="af2">
    <w:name w:val="Plain Text"/>
    <w:basedOn w:val="a"/>
    <w:link w:val="af3"/>
    <w:rsid w:val="00C165FA"/>
    <w:pPr>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0"/>
    <w:link w:val="af2"/>
    <w:rsid w:val="00C165FA"/>
    <w:rPr>
      <w:rFonts w:ascii="Courier New" w:eastAsia="Times New Roman" w:hAnsi="Courier New" w:cs="Courier New"/>
      <w:sz w:val="20"/>
      <w:szCs w:val="20"/>
      <w:lang w:eastAsia="ru-RU"/>
    </w:rPr>
  </w:style>
  <w:style w:type="character" w:customStyle="1" w:styleId="c5">
    <w:name w:val="c5"/>
    <w:basedOn w:val="a0"/>
    <w:rsid w:val="00C165FA"/>
  </w:style>
  <w:style w:type="character" w:customStyle="1" w:styleId="41">
    <w:name w:val="Основной текст (4)"/>
    <w:basedOn w:val="a0"/>
    <w:rsid w:val="00C165FA"/>
    <w:rPr>
      <w:rFonts w:ascii="Times New Roman" w:eastAsia="Times New Roman" w:hAnsi="Times New Roman" w:cs="Times New Roman" w:hint="default"/>
      <w:b/>
      <w:bCs/>
      <w:i w:val="0"/>
      <w:iCs w:val="0"/>
      <w:smallCaps w:val="0"/>
      <w:strike w:val="0"/>
      <w:dstrike w:val="0"/>
      <w:color w:val="000000"/>
      <w:spacing w:val="7"/>
      <w:w w:val="100"/>
      <w:position w:val="0"/>
      <w:sz w:val="25"/>
      <w:szCs w:val="25"/>
      <w:u w:val="none"/>
      <w:effect w:val="none"/>
      <w:lang w:val="ru-RU"/>
    </w:rPr>
  </w:style>
  <w:style w:type="character" w:customStyle="1" w:styleId="321">
    <w:name w:val="Основной текст (3) + 21"/>
    <w:aliases w:val="5 pt,Курсив,Интервал 0 pt"/>
    <w:basedOn w:val="a0"/>
    <w:rsid w:val="00C165FA"/>
    <w:rPr>
      <w:rFonts w:ascii="Times New Roman" w:eastAsia="Times New Roman" w:hAnsi="Times New Roman" w:cs="Times New Roman"/>
      <w:b/>
      <w:bCs/>
      <w:color w:val="000000"/>
      <w:spacing w:val="7"/>
      <w:w w:val="100"/>
      <w:position w:val="0"/>
      <w:sz w:val="20"/>
      <w:szCs w:val="20"/>
      <w:shd w:val="clear" w:color="auto" w:fill="FFFFFF"/>
      <w:lang w:val="ru-RU"/>
    </w:rPr>
  </w:style>
  <w:style w:type="paragraph" w:styleId="11">
    <w:name w:val="toc 1"/>
    <w:basedOn w:val="a"/>
    <w:uiPriority w:val="39"/>
    <w:qFormat/>
    <w:rsid w:val="009678AD"/>
    <w:pPr>
      <w:widowControl w:val="0"/>
      <w:autoSpaceDE w:val="0"/>
      <w:autoSpaceDN w:val="0"/>
      <w:spacing w:before="43" w:after="0" w:line="240" w:lineRule="auto"/>
      <w:ind w:right="86"/>
      <w:jc w:val="center"/>
    </w:pPr>
    <w:rPr>
      <w:rFonts w:ascii="Times New Roman" w:eastAsia="Times New Roman" w:hAnsi="Times New Roman" w:cs="Times New Roman"/>
      <w:sz w:val="28"/>
      <w:szCs w:val="28"/>
    </w:rPr>
  </w:style>
  <w:style w:type="character" w:customStyle="1" w:styleId="20">
    <w:name w:val="Заголовок 2 Знак"/>
    <w:basedOn w:val="a0"/>
    <w:link w:val="2"/>
    <w:uiPriority w:val="1"/>
    <w:rsid w:val="00B316EB"/>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rsid w:val="00B316EB"/>
    <w:rPr>
      <w:rFonts w:asciiTheme="majorHAnsi" w:eastAsiaTheme="majorEastAsia" w:hAnsiTheme="majorHAnsi" w:cstheme="majorBidi"/>
      <w:i/>
      <w:iCs/>
      <w:color w:val="2E74B5" w:themeColor="accent1" w:themeShade="BF"/>
    </w:rPr>
  </w:style>
  <w:style w:type="character" w:customStyle="1" w:styleId="30">
    <w:name w:val="Заголовок 3 Знак"/>
    <w:basedOn w:val="a0"/>
    <w:link w:val="3"/>
    <w:uiPriority w:val="1"/>
    <w:rsid w:val="00B316EB"/>
    <w:rPr>
      <w:rFonts w:ascii="Times New Roman" w:eastAsia="Times New Roman" w:hAnsi="Times New Roman" w:cs="Times New Roman"/>
      <w:b/>
      <w:sz w:val="24"/>
      <w:szCs w:val="20"/>
      <w:lang w:eastAsia="ru-RU"/>
    </w:rPr>
  </w:style>
  <w:style w:type="character" w:customStyle="1" w:styleId="50">
    <w:name w:val="Заголовок 5 Знак"/>
    <w:basedOn w:val="a0"/>
    <w:link w:val="5"/>
    <w:rsid w:val="00B316EB"/>
    <w:rPr>
      <w:rFonts w:ascii="Arial" w:eastAsia="Times New Roman" w:hAnsi="Arial" w:cs="Times New Roman"/>
      <w:szCs w:val="20"/>
      <w:lang w:eastAsia="ru-RU"/>
    </w:rPr>
  </w:style>
  <w:style w:type="character" w:customStyle="1" w:styleId="60">
    <w:name w:val="Заголовок 6 Знак"/>
    <w:basedOn w:val="a0"/>
    <w:link w:val="6"/>
    <w:rsid w:val="00B316EB"/>
    <w:rPr>
      <w:rFonts w:ascii="Times New Roman" w:eastAsia="Times New Roman" w:hAnsi="Times New Roman" w:cs="Times New Roman"/>
      <w:b/>
      <w:bCs/>
      <w:lang w:eastAsia="ru-RU"/>
    </w:rPr>
  </w:style>
  <w:style w:type="character" w:customStyle="1" w:styleId="70">
    <w:name w:val="Заголовок 7 Знак"/>
    <w:basedOn w:val="a0"/>
    <w:link w:val="7"/>
    <w:rsid w:val="00B316EB"/>
    <w:rPr>
      <w:rFonts w:ascii="Arial" w:eastAsia="Times New Roman" w:hAnsi="Arial" w:cs="Times New Roman"/>
      <w:b/>
      <w:sz w:val="28"/>
      <w:szCs w:val="20"/>
      <w:lang w:eastAsia="ru-RU"/>
    </w:rPr>
  </w:style>
  <w:style w:type="character" w:customStyle="1" w:styleId="80">
    <w:name w:val="Заголовок 8 Знак"/>
    <w:basedOn w:val="a0"/>
    <w:link w:val="8"/>
    <w:rsid w:val="00B316EB"/>
    <w:rPr>
      <w:rFonts w:ascii="Arial" w:eastAsia="Times New Roman" w:hAnsi="Arial" w:cs="Times New Roman"/>
      <w:i/>
      <w:sz w:val="20"/>
      <w:szCs w:val="20"/>
      <w:lang w:eastAsia="ru-RU"/>
    </w:rPr>
  </w:style>
  <w:style w:type="character" w:customStyle="1" w:styleId="90">
    <w:name w:val="Заголовок 9 Знак"/>
    <w:basedOn w:val="a0"/>
    <w:link w:val="9"/>
    <w:rsid w:val="00B316EB"/>
    <w:rPr>
      <w:rFonts w:ascii="Arial" w:eastAsia="Times New Roman" w:hAnsi="Arial" w:cs="Times New Roman"/>
      <w:b/>
      <w:i/>
      <w:sz w:val="18"/>
      <w:szCs w:val="20"/>
      <w:lang w:eastAsia="ru-RU"/>
    </w:rPr>
  </w:style>
  <w:style w:type="numbering" w:customStyle="1" w:styleId="12">
    <w:name w:val="Нет списка1"/>
    <w:next w:val="a2"/>
    <w:uiPriority w:val="99"/>
    <w:semiHidden/>
    <w:unhideWhenUsed/>
    <w:rsid w:val="00B316EB"/>
  </w:style>
  <w:style w:type="paragraph" w:customStyle="1" w:styleId="13">
    <w:name w:val="Абзац списка1"/>
    <w:basedOn w:val="a"/>
    <w:qFormat/>
    <w:rsid w:val="00B316EB"/>
    <w:pPr>
      <w:spacing w:after="0" w:line="240" w:lineRule="auto"/>
      <w:ind w:left="720"/>
    </w:pPr>
    <w:rPr>
      <w:rFonts w:ascii="Times New Roman" w:eastAsia="Calibri" w:hAnsi="Times New Roman" w:cs="Times New Roman"/>
      <w:sz w:val="20"/>
      <w:szCs w:val="20"/>
      <w:lang w:eastAsia="ar-SA"/>
    </w:rPr>
  </w:style>
  <w:style w:type="paragraph" w:styleId="af4">
    <w:name w:val="List"/>
    <w:basedOn w:val="aa"/>
    <w:rsid w:val="00B316EB"/>
    <w:pPr>
      <w:suppressAutoHyphens/>
      <w:spacing w:after="120" w:line="360" w:lineRule="auto"/>
      <w:ind w:firstLine="709"/>
      <w:jc w:val="both"/>
    </w:pPr>
    <w:rPr>
      <w:rFonts w:cs="Tahoma"/>
      <w:b w:val="0"/>
      <w:szCs w:val="24"/>
      <w:lang w:eastAsia="ar-SA"/>
    </w:rPr>
  </w:style>
  <w:style w:type="character" w:customStyle="1" w:styleId="a4">
    <w:name w:val="Абзац списка Знак"/>
    <w:aliases w:val="Содержание. 2 уровень Знак"/>
    <w:link w:val="a3"/>
    <w:uiPriority w:val="34"/>
    <w:qFormat/>
    <w:locked/>
    <w:rsid w:val="00B316EB"/>
    <w:rPr>
      <w:rFonts w:ascii="Times New Roman" w:eastAsia="Times New Roman" w:hAnsi="Times New Roman" w:cs="Times New Roman"/>
      <w:sz w:val="24"/>
      <w:szCs w:val="24"/>
      <w:lang w:eastAsia="ru-RU"/>
    </w:rPr>
  </w:style>
  <w:style w:type="paragraph" w:styleId="21">
    <w:name w:val="List 2"/>
    <w:basedOn w:val="a"/>
    <w:rsid w:val="00B316EB"/>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ConsPlusTitle">
    <w:name w:val="ConsPlusTitle"/>
    <w:rsid w:val="00B316EB"/>
    <w:pPr>
      <w:widowControl w:val="0"/>
      <w:autoSpaceDE w:val="0"/>
      <w:autoSpaceDN w:val="0"/>
      <w:adjustRightInd w:val="0"/>
      <w:spacing w:after="0" w:line="240" w:lineRule="auto"/>
    </w:pPr>
    <w:rPr>
      <w:rFonts w:ascii="Calibri" w:eastAsia="Times New Roman" w:hAnsi="Calibri" w:cs="Calibri"/>
      <w:b/>
      <w:bCs/>
      <w:lang w:eastAsia="ru-RU"/>
    </w:rPr>
  </w:style>
  <w:style w:type="character" w:customStyle="1" w:styleId="Absatz-Standardschriftart">
    <w:name w:val="Absatz-Standardschriftart"/>
    <w:rsid w:val="00B316EB"/>
  </w:style>
  <w:style w:type="character" w:customStyle="1" w:styleId="WW8Num2z0">
    <w:name w:val="WW8Num2z0"/>
    <w:rsid w:val="00B316EB"/>
    <w:rPr>
      <w:rFonts w:ascii="Symbol" w:hAnsi="Symbol" w:cs="OpenSymbol"/>
    </w:rPr>
  </w:style>
  <w:style w:type="character" w:customStyle="1" w:styleId="WW-Absatz-Standardschriftart">
    <w:name w:val="WW-Absatz-Standardschriftart"/>
    <w:rsid w:val="00B316EB"/>
  </w:style>
  <w:style w:type="character" w:customStyle="1" w:styleId="WW-Absatz-Standardschriftart1">
    <w:name w:val="WW-Absatz-Standardschriftart1"/>
    <w:rsid w:val="00B316EB"/>
  </w:style>
  <w:style w:type="character" w:customStyle="1" w:styleId="WW-Absatz-Standardschriftart11">
    <w:name w:val="WW-Absatz-Standardschriftart11"/>
    <w:rsid w:val="00B316EB"/>
  </w:style>
  <w:style w:type="character" w:customStyle="1" w:styleId="14">
    <w:name w:val="Основной шрифт абзаца1"/>
    <w:rsid w:val="00B316EB"/>
  </w:style>
  <w:style w:type="character" w:styleId="af5">
    <w:name w:val="page number"/>
    <w:basedOn w:val="14"/>
    <w:rsid w:val="00B316EB"/>
  </w:style>
  <w:style w:type="character" w:customStyle="1" w:styleId="FontStyle21">
    <w:name w:val="Font Style21"/>
    <w:rsid w:val="00B316EB"/>
    <w:rPr>
      <w:rFonts w:ascii="Times New Roman" w:hAnsi="Times New Roman" w:cs="Times New Roman"/>
      <w:sz w:val="24"/>
      <w:szCs w:val="24"/>
    </w:rPr>
  </w:style>
  <w:style w:type="character" w:styleId="af6">
    <w:name w:val="Hyperlink"/>
    <w:uiPriority w:val="99"/>
    <w:rsid w:val="00B316EB"/>
    <w:rPr>
      <w:color w:val="000080"/>
      <w:u w:val="single"/>
    </w:rPr>
  </w:style>
  <w:style w:type="character" w:customStyle="1" w:styleId="af7">
    <w:name w:val="Символ нумерации"/>
    <w:rsid w:val="00B316EB"/>
  </w:style>
  <w:style w:type="character" w:customStyle="1" w:styleId="af8">
    <w:name w:val="Маркеры списка"/>
    <w:rsid w:val="00B316EB"/>
    <w:rPr>
      <w:rFonts w:ascii="OpenSymbol" w:eastAsia="OpenSymbol" w:hAnsi="OpenSymbol" w:cs="OpenSymbol"/>
    </w:rPr>
  </w:style>
  <w:style w:type="paragraph" w:customStyle="1" w:styleId="15">
    <w:name w:val="Заголовок1"/>
    <w:basedOn w:val="a"/>
    <w:next w:val="aa"/>
    <w:rsid w:val="00B316EB"/>
    <w:pPr>
      <w:keepNext/>
      <w:suppressAutoHyphens/>
      <w:spacing w:before="240" w:after="120" w:line="240" w:lineRule="auto"/>
    </w:pPr>
    <w:rPr>
      <w:rFonts w:ascii="Arial" w:eastAsia="SimSun" w:hAnsi="Arial" w:cs="Tahoma"/>
      <w:sz w:val="28"/>
      <w:szCs w:val="28"/>
      <w:lang w:eastAsia="ar-SA"/>
    </w:rPr>
  </w:style>
  <w:style w:type="paragraph" w:customStyle="1" w:styleId="16">
    <w:name w:val="Название1"/>
    <w:basedOn w:val="a"/>
    <w:rsid w:val="00B316E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7">
    <w:name w:val="Указатель1"/>
    <w:basedOn w:val="a"/>
    <w:rsid w:val="00B316EB"/>
    <w:pPr>
      <w:suppressLineNumbers/>
      <w:suppressAutoHyphens/>
      <w:spacing w:after="0" w:line="240" w:lineRule="auto"/>
    </w:pPr>
    <w:rPr>
      <w:rFonts w:ascii="Times New Roman" w:eastAsia="Times New Roman" w:hAnsi="Times New Roman" w:cs="Tahoma"/>
      <w:sz w:val="24"/>
      <w:szCs w:val="24"/>
      <w:lang w:eastAsia="ar-SA"/>
    </w:rPr>
  </w:style>
  <w:style w:type="paragraph" w:styleId="af9">
    <w:name w:val="footer"/>
    <w:basedOn w:val="a"/>
    <w:link w:val="afa"/>
    <w:uiPriority w:val="99"/>
    <w:rsid w:val="00B316EB"/>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a">
    <w:name w:val="Нижний колонтитул Знак"/>
    <w:basedOn w:val="a0"/>
    <w:link w:val="af9"/>
    <w:uiPriority w:val="99"/>
    <w:rsid w:val="00B316EB"/>
    <w:rPr>
      <w:rFonts w:ascii="Times New Roman" w:eastAsia="Times New Roman" w:hAnsi="Times New Roman" w:cs="Times New Roman"/>
      <w:sz w:val="24"/>
      <w:szCs w:val="24"/>
      <w:lang w:eastAsia="ar-SA"/>
    </w:rPr>
  </w:style>
  <w:style w:type="paragraph" w:customStyle="1" w:styleId="ConsNormal">
    <w:name w:val="ConsNormal"/>
    <w:rsid w:val="00B316EB"/>
    <w:pPr>
      <w:suppressAutoHyphens/>
      <w:autoSpaceDE w:val="0"/>
      <w:spacing w:after="0" w:line="240" w:lineRule="auto"/>
      <w:ind w:right="19772" w:firstLine="720"/>
    </w:pPr>
    <w:rPr>
      <w:rFonts w:ascii="Arial" w:eastAsia="Arial" w:hAnsi="Arial" w:cs="Arial"/>
      <w:sz w:val="20"/>
      <w:szCs w:val="20"/>
      <w:lang w:eastAsia="ar-SA"/>
    </w:rPr>
  </w:style>
  <w:style w:type="paragraph" w:customStyle="1" w:styleId="22">
    <w:name w:val="Абзац списка2"/>
    <w:basedOn w:val="a"/>
    <w:rsid w:val="00B316EB"/>
    <w:pPr>
      <w:suppressAutoHyphens/>
      <w:spacing w:after="0" w:line="240" w:lineRule="auto"/>
      <w:ind w:left="720"/>
    </w:pPr>
    <w:rPr>
      <w:rFonts w:ascii="Times New Roman" w:eastAsia="Times New Roman" w:hAnsi="Times New Roman" w:cs="Times New Roman"/>
      <w:sz w:val="24"/>
      <w:szCs w:val="24"/>
      <w:lang w:eastAsia="ar-SA"/>
    </w:rPr>
  </w:style>
  <w:style w:type="paragraph" w:customStyle="1" w:styleId="18">
    <w:name w:val="Абзац1"/>
    <w:basedOn w:val="a"/>
    <w:rsid w:val="00B316EB"/>
    <w:pPr>
      <w:suppressAutoHyphens/>
      <w:spacing w:after="60" w:line="360" w:lineRule="exact"/>
      <w:ind w:firstLine="709"/>
      <w:jc w:val="both"/>
    </w:pPr>
    <w:rPr>
      <w:rFonts w:ascii="Times New Roman" w:eastAsia="Times New Roman" w:hAnsi="Times New Roman" w:cs="Times New Roman"/>
      <w:sz w:val="28"/>
      <w:szCs w:val="20"/>
      <w:lang w:eastAsia="ar-SA"/>
    </w:rPr>
  </w:style>
  <w:style w:type="paragraph" w:styleId="afb">
    <w:name w:val="header"/>
    <w:basedOn w:val="a"/>
    <w:link w:val="afc"/>
    <w:rsid w:val="00B316EB"/>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fc">
    <w:name w:val="Верхний колонтитул Знак"/>
    <w:basedOn w:val="a0"/>
    <w:link w:val="afb"/>
    <w:rsid w:val="00B316EB"/>
    <w:rPr>
      <w:rFonts w:ascii="Times New Roman" w:eastAsia="Times New Roman" w:hAnsi="Times New Roman" w:cs="Times New Roman"/>
      <w:sz w:val="24"/>
      <w:szCs w:val="24"/>
      <w:lang w:eastAsia="ar-SA"/>
    </w:rPr>
  </w:style>
  <w:style w:type="paragraph" w:customStyle="1" w:styleId="afd">
    <w:name w:val="Содержимое врезки"/>
    <w:basedOn w:val="aa"/>
    <w:rsid w:val="00B316EB"/>
    <w:pPr>
      <w:suppressAutoHyphens/>
      <w:spacing w:after="120" w:line="360" w:lineRule="auto"/>
      <w:ind w:firstLine="709"/>
      <w:jc w:val="both"/>
    </w:pPr>
    <w:rPr>
      <w:b w:val="0"/>
      <w:szCs w:val="24"/>
      <w:lang w:eastAsia="ar-SA"/>
    </w:rPr>
  </w:style>
  <w:style w:type="paragraph" w:customStyle="1" w:styleId="afe">
    <w:name w:val="Содержимое таблицы"/>
    <w:basedOn w:val="a"/>
    <w:rsid w:val="00B316EB"/>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
    <w:name w:val="Заголовок таблицы"/>
    <w:basedOn w:val="afe"/>
    <w:rsid w:val="00B316EB"/>
    <w:pPr>
      <w:jc w:val="center"/>
    </w:pPr>
    <w:rPr>
      <w:b/>
      <w:bCs/>
    </w:rPr>
  </w:style>
  <w:style w:type="paragraph" w:styleId="aff0">
    <w:name w:val="Body Text Indent"/>
    <w:basedOn w:val="a"/>
    <w:link w:val="aff1"/>
    <w:rsid w:val="00B316EB"/>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f1">
    <w:name w:val="Основной текст с отступом Знак"/>
    <w:basedOn w:val="a0"/>
    <w:link w:val="aff0"/>
    <w:rsid w:val="00B316EB"/>
    <w:rPr>
      <w:rFonts w:ascii="Times New Roman" w:eastAsia="Times New Roman" w:hAnsi="Times New Roman" w:cs="Times New Roman"/>
      <w:sz w:val="24"/>
      <w:szCs w:val="24"/>
      <w:lang w:eastAsia="ar-SA"/>
    </w:rPr>
  </w:style>
  <w:style w:type="paragraph" w:customStyle="1" w:styleId="-">
    <w:name w:val="абзац-текст"/>
    <w:basedOn w:val="a5"/>
    <w:rsid w:val="00B316EB"/>
    <w:pPr>
      <w:spacing w:before="0" w:beforeAutospacing="0" w:after="0" w:afterAutospacing="0" w:line="288" w:lineRule="auto"/>
      <w:ind w:firstLine="567"/>
      <w:jc w:val="both"/>
    </w:pPr>
    <w:rPr>
      <w:color w:val="000000"/>
      <w:sz w:val="28"/>
      <w:szCs w:val="28"/>
    </w:rPr>
  </w:style>
  <w:style w:type="character" w:customStyle="1" w:styleId="a6">
    <w:name w:val="Обычный (Интернет) Знак"/>
    <w:aliases w:val="Обычный (Web) Знак"/>
    <w:link w:val="a5"/>
    <w:locked/>
    <w:rsid w:val="00B316EB"/>
    <w:rPr>
      <w:rFonts w:ascii="Times New Roman" w:eastAsia="Times New Roman" w:hAnsi="Times New Roman" w:cs="Times New Roman"/>
      <w:sz w:val="24"/>
      <w:szCs w:val="24"/>
      <w:lang w:eastAsia="ru-RU"/>
    </w:rPr>
  </w:style>
  <w:style w:type="paragraph" w:customStyle="1" w:styleId="aff2">
    <w:name w:val="список с тире"/>
    <w:basedOn w:val="a"/>
    <w:rsid w:val="00B316EB"/>
    <w:pPr>
      <w:tabs>
        <w:tab w:val="num" w:pos="435"/>
        <w:tab w:val="left" w:pos="851"/>
      </w:tabs>
      <w:spacing w:before="120" w:after="0" w:line="240" w:lineRule="auto"/>
      <w:ind w:left="851" w:hanging="284"/>
      <w:jc w:val="both"/>
    </w:pPr>
    <w:rPr>
      <w:rFonts w:ascii="Times New Roman" w:eastAsia="SimSun" w:hAnsi="Times New Roman" w:cs="Times New Roman"/>
      <w:color w:val="000000"/>
      <w:sz w:val="28"/>
      <w:szCs w:val="28"/>
      <w:lang w:eastAsia="zh-CN"/>
    </w:rPr>
  </w:style>
  <w:style w:type="paragraph" w:customStyle="1" w:styleId="aff3">
    <w:name w:val="абзац"/>
    <w:basedOn w:val="a"/>
    <w:rsid w:val="00B316EB"/>
    <w:pPr>
      <w:shd w:val="clear" w:color="auto" w:fill="FFFFFF"/>
      <w:spacing w:after="0" w:line="312" w:lineRule="auto"/>
      <w:ind w:firstLine="567"/>
      <w:jc w:val="both"/>
    </w:pPr>
    <w:rPr>
      <w:rFonts w:ascii="Times New Roman" w:eastAsia="Times New Roman" w:hAnsi="Times New Roman" w:cs="Times New Roman"/>
      <w:color w:val="000000"/>
      <w:sz w:val="28"/>
      <w:szCs w:val="28"/>
      <w:lang w:eastAsia="ru-RU"/>
    </w:rPr>
  </w:style>
  <w:style w:type="paragraph" w:customStyle="1" w:styleId="aff4">
    <w:name w:val="список_точка"/>
    <w:rsid w:val="00B316EB"/>
    <w:pPr>
      <w:tabs>
        <w:tab w:val="num" w:pos="720"/>
      </w:tabs>
      <w:spacing w:before="120" w:after="0" w:line="240" w:lineRule="auto"/>
      <w:ind w:left="720" w:hanging="360"/>
      <w:jc w:val="both"/>
    </w:pPr>
    <w:rPr>
      <w:rFonts w:ascii="Times New Roman" w:eastAsia="Times New Roman" w:hAnsi="Times New Roman" w:cs="Times New Roman"/>
      <w:sz w:val="28"/>
      <w:szCs w:val="28"/>
      <w:lang w:eastAsia="ru-RU"/>
    </w:rPr>
  </w:style>
  <w:style w:type="character" w:customStyle="1" w:styleId="mw-headline">
    <w:name w:val="mw-headline"/>
    <w:basedOn w:val="a0"/>
    <w:rsid w:val="00B316EB"/>
  </w:style>
  <w:style w:type="paragraph" w:customStyle="1" w:styleId="-11">
    <w:name w:val="загол-11"/>
    <w:basedOn w:val="a"/>
    <w:rsid w:val="00B316EB"/>
    <w:pPr>
      <w:tabs>
        <w:tab w:val="left" w:pos="360"/>
        <w:tab w:val="num" w:pos="1080"/>
      </w:tabs>
      <w:spacing w:after="0" w:line="288" w:lineRule="auto"/>
      <w:ind w:left="1080" w:hanging="720"/>
      <w:jc w:val="center"/>
    </w:pPr>
    <w:rPr>
      <w:rFonts w:ascii="a_RewinderRgh" w:eastAsia="SimSun" w:hAnsi="a_RewinderRgh" w:cs="Times New Roman"/>
      <w:smallCaps/>
      <w:color w:val="000000"/>
      <w:sz w:val="28"/>
      <w:szCs w:val="28"/>
      <w:lang w:eastAsia="zh-CN"/>
    </w:rPr>
  </w:style>
  <w:style w:type="paragraph" w:customStyle="1" w:styleId="ConsTitle">
    <w:name w:val="ConsTitle"/>
    <w:rsid w:val="00B316E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f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rsid w:val="00B316EB"/>
    <w:pPr>
      <w:spacing w:after="0" w:line="240" w:lineRule="auto"/>
    </w:pPr>
    <w:rPr>
      <w:rFonts w:ascii="Times New Roman" w:eastAsia="Times New Roman" w:hAnsi="Times New Roman" w:cs="Times New Roman"/>
      <w:sz w:val="20"/>
      <w:szCs w:val="20"/>
      <w:lang w:eastAsia="ru-RU"/>
    </w:rPr>
  </w:style>
  <w:style w:type="character" w:customStyle="1" w:styleId="aff6">
    <w:name w:val="Текст сноски Знак"/>
    <w:basedOn w:val="a0"/>
    <w:uiPriority w:val="99"/>
    <w:semiHidden/>
    <w:rsid w:val="00B316EB"/>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5"/>
    <w:locked/>
    <w:rsid w:val="00B316EB"/>
    <w:rPr>
      <w:rFonts w:ascii="Times New Roman" w:eastAsia="Times New Roman" w:hAnsi="Times New Roman" w:cs="Times New Roman"/>
      <w:sz w:val="20"/>
      <w:szCs w:val="20"/>
      <w:lang w:eastAsia="ru-RU"/>
    </w:rPr>
  </w:style>
  <w:style w:type="paragraph" w:customStyle="1" w:styleId="Style25">
    <w:name w:val="Style25"/>
    <w:basedOn w:val="a"/>
    <w:rsid w:val="00B316EB"/>
    <w:pPr>
      <w:widowControl w:val="0"/>
      <w:autoSpaceDE w:val="0"/>
      <w:autoSpaceDN w:val="0"/>
      <w:adjustRightInd w:val="0"/>
      <w:spacing w:after="0" w:line="290" w:lineRule="exact"/>
      <w:jc w:val="both"/>
    </w:pPr>
    <w:rPr>
      <w:rFonts w:ascii="Times New Roman" w:eastAsia="Times New Roman" w:hAnsi="Times New Roman" w:cs="Times New Roman"/>
      <w:sz w:val="24"/>
      <w:szCs w:val="24"/>
      <w:lang w:eastAsia="ru-RU"/>
    </w:rPr>
  </w:style>
  <w:style w:type="character" w:customStyle="1" w:styleId="FontStyle37">
    <w:name w:val="Font Style37"/>
    <w:rsid w:val="00B316EB"/>
    <w:rPr>
      <w:rFonts w:ascii="Times New Roman" w:hAnsi="Times New Roman" w:cs="Times New Roman"/>
      <w:sz w:val="22"/>
      <w:szCs w:val="22"/>
    </w:rPr>
  </w:style>
  <w:style w:type="character" w:customStyle="1" w:styleId="FontStyle49">
    <w:name w:val="Font Style49"/>
    <w:rsid w:val="00B316EB"/>
    <w:rPr>
      <w:rFonts w:ascii="Times New Roman" w:hAnsi="Times New Roman" w:cs="Times New Roman"/>
      <w:b/>
      <w:bCs/>
      <w:i/>
      <w:iCs/>
      <w:sz w:val="22"/>
      <w:szCs w:val="22"/>
    </w:rPr>
  </w:style>
  <w:style w:type="paragraph" w:customStyle="1" w:styleId="Style5">
    <w:name w:val="Style5"/>
    <w:basedOn w:val="a"/>
    <w:rsid w:val="00B316EB"/>
    <w:pPr>
      <w:widowControl w:val="0"/>
      <w:autoSpaceDE w:val="0"/>
      <w:autoSpaceDN w:val="0"/>
      <w:adjustRightInd w:val="0"/>
      <w:spacing w:after="0" w:line="281" w:lineRule="exact"/>
      <w:ind w:firstLine="619"/>
      <w:jc w:val="both"/>
    </w:pPr>
    <w:rPr>
      <w:rFonts w:ascii="Times New Roman" w:eastAsia="Times New Roman" w:hAnsi="Times New Roman" w:cs="Times New Roman"/>
      <w:sz w:val="24"/>
      <w:szCs w:val="24"/>
      <w:lang w:eastAsia="ru-RU"/>
    </w:rPr>
  </w:style>
  <w:style w:type="character" w:customStyle="1" w:styleId="link1">
    <w:name w:val="link1"/>
    <w:basedOn w:val="a0"/>
    <w:rsid w:val="00B316EB"/>
  </w:style>
  <w:style w:type="paragraph" w:customStyle="1" w:styleId="19">
    <w:name w:val="Обычный1"/>
    <w:rsid w:val="00B316EB"/>
    <w:pPr>
      <w:widowControl w:val="0"/>
      <w:spacing w:before="100" w:after="100" w:line="240" w:lineRule="auto"/>
    </w:pPr>
    <w:rPr>
      <w:rFonts w:ascii="Times New Roman" w:eastAsia="Times New Roman" w:hAnsi="Times New Roman" w:cs="Times New Roman"/>
      <w:snapToGrid w:val="0"/>
      <w:sz w:val="24"/>
      <w:szCs w:val="20"/>
      <w:lang w:eastAsia="ru-RU"/>
    </w:rPr>
  </w:style>
  <w:style w:type="character" w:customStyle="1" w:styleId="31">
    <w:name w:val="Основной текст с отступом 3 Знак"/>
    <w:basedOn w:val="a0"/>
    <w:link w:val="32"/>
    <w:semiHidden/>
    <w:rsid w:val="00B316EB"/>
    <w:rPr>
      <w:rFonts w:ascii="Times New Roman" w:eastAsia="Times New Roman" w:hAnsi="Times New Roman" w:cs="Times New Roman"/>
      <w:sz w:val="16"/>
      <w:szCs w:val="16"/>
      <w:lang w:eastAsia="ar-SA"/>
    </w:rPr>
  </w:style>
  <w:style w:type="paragraph" w:styleId="32">
    <w:name w:val="Body Text Indent 3"/>
    <w:basedOn w:val="a"/>
    <w:link w:val="31"/>
    <w:semiHidden/>
    <w:unhideWhenUsed/>
    <w:rsid w:val="00B316E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10">
    <w:name w:val="Основной текст с отступом 3 Знак1"/>
    <w:basedOn w:val="a0"/>
    <w:uiPriority w:val="99"/>
    <w:semiHidden/>
    <w:rsid w:val="00B316EB"/>
    <w:rPr>
      <w:sz w:val="16"/>
      <w:szCs w:val="16"/>
    </w:rPr>
  </w:style>
  <w:style w:type="paragraph" w:customStyle="1" w:styleId="81">
    <w:name w:val="Знак Знак8 Знак Знак"/>
    <w:basedOn w:val="a"/>
    <w:rsid w:val="00B316EB"/>
    <w:pPr>
      <w:spacing w:line="240" w:lineRule="exact"/>
    </w:pPr>
    <w:rPr>
      <w:rFonts w:ascii="Verdana" w:eastAsia="Times New Roman" w:hAnsi="Verdana" w:cs="Times New Roman"/>
      <w:sz w:val="20"/>
      <w:szCs w:val="20"/>
      <w:lang w:val="en-US"/>
    </w:rPr>
  </w:style>
  <w:style w:type="paragraph" w:styleId="aff7">
    <w:name w:val="Title"/>
    <w:basedOn w:val="a"/>
    <w:next w:val="a"/>
    <w:link w:val="aff8"/>
    <w:qFormat/>
    <w:rsid w:val="00B316EB"/>
    <w:pPr>
      <w:spacing w:before="120" w:after="120" w:line="240" w:lineRule="auto"/>
    </w:pPr>
    <w:rPr>
      <w:rFonts w:ascii="Times New Roman" w:eastAsia="Times New Roman" w:hAnsi="Times New Roman" w:cs="Times New Roman"/>
      <w:b/>
      <w:sz w:val="20"/>
      <w:szCs w:val="20"/>
    </w:rPr>
  </w:style>
  <w:style w:type="character" w:customStyle="1" w:styleId="aff8">
    <w:name w:val="Заголовок Знак"/>
    <w:basedOn w:val="a0"/>
    <w:link w:val="aff7"/>
    <w:rsid w:val="00B316EB"/>
    <w:rPr>
      <w:rFonts w:ascii="Times New Roman" w:eastAsia="Times New Roman" w:hAnsi="Times New Roman" w:cs="Times New Roman"/>
      <w:b/>
      <w:sz w:val="20"/>
      <w:szCs w:val="20"/>
    </w:rPr>
  </w:style>
  <w:style w:type="paragraph" w:styleId="24">
    <w:name w:val="Body Text 2"/>
    <w:basedOn w:val="a"/>
    <w:link w:val="25"/>
    <w:rsid w:val="00B316EB"/>
    <w:pPr>
      <w:spacing w:after="120" w:line="480" w:lineRule="auto"/>
    </w:pPr>
    <w:rPr>
      <w:rFonts w:ascii="Times New Roman" w:eastAsia="Times New Roman" w:hAnsi="Times New Roman" w:cs="Times New Roman"/>
      <w:sz w:val="20"/>
      <w:szCs w:val="20"/>
    </w:rPr>
  </w:style>
  <w:style w:type="character" w:customStyle="1" w:styleId="25">
    <w:name w:val="Основной текст 2 Знак"/>
    <w:basedOn w:val="a0"/>
    <w:link w:val="24"/>
    <w:rsid w:val="00B316EB"/>
    <w:rPr>
      <w:rFonts w:ascii="Times New Roman" w:eastAsia="Times New Roman" w:hAnsi="Times New Roman" w:cs="Times New Roman"/>
      <w:sz w:val="20"/>
      <w:szCs w:val="20"/>
    </w:rPr>
  </w:style>
  <w:style w:type="paragraph" w:styleId="26">
    <w:name w:val="Body Text Indent 2"/>
    <w:basedOn w:val="a"/>
    <w:link w:val="27"/>
    <w:rsid w:val="00B316EB"/>
    <w:pPr>
      <w:spacing w:after="120" w:line="480" w:lineRule="auto"/>
      <w:ind w:left="283"/>
    </w:pPr>
    <w:rPr>
      <w:rFonts w:ascii="Times New Roman" w:eastAsia="Times New Roman" w:hAnsi="Times New Roman" w:cs="Times New Roman"/>
      <w:sz w:val="24"/>
      <w:szCs w:val="24"/>
      <w:lang w:eastAsia="ru-RU"/>
    </w:rPr>
  </w:style>
  <w:style w:type="character" w:customStyle="1" w:styleId="27">
    <w:name w:val="Основной текст с отступом 2 Знак"/>
    <w:basedOn w:val="a0"/>
    <w:link w:val="26"/>
    <w:rsid w:val="00B316EB"/>
    <w:rPr>
      <w:rFonts w:ascii="Times New Roman" w:eastAsia="Times New Roman" w:hAnsi="Times New Roman" w:cs="Times New Roman"/>
      <w:sz w:val="24"/>
      <w:szCs w:val="24"/>
      <w:lang w:eastAsia="ru-RU"/>
    </w:rPr>
  </w:style>
  <w:style w:type="paragraph" w:customStyle="1" w:styleId="Default">
    <w:name w:val="Default"/>
    <w:rsid w:val="00B316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список с точками"/>
    <w:basedOn w:val="a"/>
    <w:rsid w:val="00B316EB"/>
    <w:pPr>
      <w:tabs>
        <w:tab w:val="num" w:pos="720"/>
        <w:tab w:val="num" w:pos="756"/>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justify2">
    <w:name w:val="justify2"/>
    <w:basedOn w:val="a"/>
    <w:rsid w:val="00B316EB"/>
    <w:pPr>
      <w:tabs>
        <w:tab w:val="left" w:pos="0"/>
      </w:tabs>
      <w:spacing w:before="100" w:beforeAutospacing="1" w:after="100" w:afterAutospacing="1" w:line="240" w:lineRule="auto"/>
      <w:ind w:right="-142"/>
      <w:jc w:val="both"/>
    </w:pPr>
    <w:rPr>
      <w:rFonts w:ascii="Times New Roman" w:eastAsia="Times New Roman" w:hAnsi="Times New Roman" w:cs="Times New Roman"/>
      <w:sz w:val="24"/>
      <w:szCs w:val="24"/>
      <w:lang w:eastAsia="ru-RU"/>
    </w:rPr>
  </w:style>
  <w:style w:type="paragraph" w:styleId="affa">
    <w:name w:val="Subtitle"/>
    <w:next w:val="a"/>
    <w:link w:val="affb"/>
    <w:qFormat/>
    <w:rsid w:val="00B316EB"/>
    <w:pPr>
      <w:spacing w:after="600" w:line="240" w:lineRule="auto"/>
    </w:pPr>
    <w:rPr>
      <w:rFonts w:ascii="Times New Roman" w:eastAsia="Calibri" w:hAnsi="Times New Roman" w:cs="Times New Roman"/>
      <w:smallCaps/>
      <w:color w:val="938953"/>
      <w:spacing w:val="5"/>
      <w:sz w:val="28"/>
      <w:szCs w:val="28"/>
      <w:lang w:val="en-US" w:bidi="en-US"/>
    </w:rPr>
  </w:style>
  <w:style w:type="character" w:customStyle="1" w:styleId="affb">
    <w:name w:val="Подзаголовок Знак"/>
    <w:basedOn w:val="a0"/>
    <w:link w:val="affa"/>
    <w:rsid w:val="00B316EB"/>
    <w:rPr>
      <w:rFonts w:ascii="Times New Roman" w:eastAsia="Calibri" w:hAnsi="Times New Roman" w:cs="Times New Roman"/>
      <w:smallCaps/>
      <w:color w:val="938953"/>
      <w:spacing w:val="5"/>
      <w:sz w:val="28"/>
      <w:szCs w:val="28"/>
      <w:lang w:val="en-US" w:bidi="en-US"/>
    </w:rPr>
  </w:style>
  <w:style w:type="paragraph" w:styleId="affc">
    <w:name w:val="No Spacing"/>
    <w:basedOn w:val="a"/>
    <w:uiPriority w:val="99"/>
    <w:qFormat/>
    <w:rsid w:val="00B316EB"/>
    <w:pPr>
      <w:spacing w:after="0" w:line="240" w:lineRule="auto"/>
      <w:ind w:left="2160"/>
    </w:pPr>
    <w:rPr>
      <w:rFonts w:ascii="Times New Roman" w:eastAsia="Calibri" w:hAnsi="Times New Roman" w:cs="Times New Roman"/>
      <w:color w:val="5A5A5A"/>
      <w:sz w:val="28"/>
      <w:szCs w:val="28"/>
      <w:lang w:val="en-US" w:bidi="en-US"/>
    </w:rPr>
  </w:style>
  <w:style w:type="paragraph" w:styleId="28">
    <w:name w:val="Quote"/>
    <w:basedOn w:val="a"/>
    <w:next w:val="a"/>
    <w:link w:val="29"/>
    <w:qFormat/>
    <w:rsid w:val="00B316EB"/>
    <w:pPr>
      <w:spacing w:line="288" w:lineRule="auto"/>
      <w:ind w:left="2160"/>
    </w:pPr>
    <w:rPr>
      <w:rFonts w:ascii="Times New Roman" w:eastAsia="Calibri" w:hAnsi="Times New Roman" w:cs="Times New Roman"/>
      <w:i/>
      <w:iCs/>
      <w:color w:val="5A5A5A"/>
      <w:sz w:val="28"/>
      <w:szCs w:val="28"/>
      <w:lang w:val="en-US" w:bidi="en-US"/>
    </w:rPr>
  </w:style>
  <w:style w:type="character" w:customStyle="1" w:styleId="29">
    <w:name w:val="Цитата 2 Знак"/>
    <w:basedOn w:val="a0"/>
    <w:link w:val="28"/>
    <w:rsid w:val="00B316EB"/>
    <w:rPr>
      <w:rFonts w:ascii="Times New Roman" w:eastAsia="Calibri" w:hAnsi="Times New Roman" w:cs="Times New Roman"/>
      <w:i/>
      <w:iCs/>
      <w:color w:val="5A5A5A"/>
      <w:sz w:val="28"/>
      <w:szCs w:val="28"/>
      <w:lang w:val="en-US" w:bidi="en-US"/>
    </w:rPr>
  </w:style>
  <w:style w:type="paragraph" w:styleId="affd">
    <w:name w:val="Intense Quote"/>
    <w:basedOn w:val="a"/>
    <w:next w:val="a"/>
    <w:link w:val="affe"/>
    <w:qFormat/>
    <w:rsid w:val="00B316EB"/>
    <w:pPr>
      <w:pBdr>
        <w:top w:val="single" w:sz="4" w:space="12" w:color="7BA0CD"/>
        <w:left w:val="single" w:sz="4" w:space="15" w:color="7BA0CD"/>
        <w:bottom w:val="single" w:sz="12" w:space="10" w:color="365F91"/>
        <w:right w:val="single" w:sz="12" w:space="15" w:color="365F91"/>
        <w:between w:val="single" w:sz="4" w:space="12" w:color="7BA0CD"/>
        <w:bar w:val="single" w:sz="4" w:color="7BA0CD"/>
      </w:pBdr>
      <w:spacing w:line="300" w:lineRule="auto"/>
      <w:ind w:left="2506" w:right="432"/>
    </w:pPr>
    <w:rPr>
      <w:rFonts w:ascii="Cambria" w:eastAsia="Times New Roman" w:hAnsi="Cambria" w:cs="Times New Roman"/>
      <w:smallCaps/>
      <w:color w:val="365F91"/>
      <w:sz w:val="28"/>
      <w:szCs w:val="28"/>
      <w:lang w:val="en-US" w:bidi="en-US"/>
    </w:rPr>
  </w:style>
  <w:style w:type="character" w:customStyle="1" w:styleId="affe">
    <w:name w:val="Выделенная цитата Знак"/>
    <w:basedOn w:val="a0"/>
    <w:link w:val="affd"/>
    <w:rsid w:val="00B316EB"/>
    <w:rPr>
      <w:rFonts w:ascii="Cambria" w:eastAsia="Times New Roman" w:hAnsi="Cambria" w:cs="Times New Roman"/>
      <w:smallCaps/>
      <w:color w:val="365F91"/>
      <w:sz w:val="28"/>
      <w:szCs w:val="28"/>
      <w:lang w:val="en-US" w:bidi="en-US"/>
    </w:rPr>
  </w:style>
  <w:style w:type="character" w:styleId="afff">
    <w:name w:val="Subtle Emphasis"/>
    <w:qFormat/>
    <w:rsid w:val="00B316EB"/>
    <w:rPr>
      <w:smallCaps/>
      <w:dstrike w:val="0"/>
      <w:color w:val="5A5A5A"/>
      <w:vertAlign w:val="baseline"/>
    </w:rPr>
  </w:style>
  <w:style w:type="character" w:styleId="afff0">
    <w:name w:val="Intense Emphasis"/>
    <w:qFormat/>
    <w:rsid w:val="00B316EB"/>
    <w:rPr>
      <w:b/>
      <w:bCs/>
      <w:smallCaps/>
      <w:color w:val="4F81BD"/>
      <w:spacing w:val="40"/>
    </w:rPr>
  </w:style>
  <w:style w:type="character" w:styleId="afff1">
    <w:name w:val="Subtle Reference"/>
    <w:qFormat/>
    <w:rsid w:val="00B316EB"/>
    <w:rPr>
      <w:rFonts w:ascii="Cambria" w:eastAsia="Times New Roman" w:hAnsi="Cambria" w:cs="Times New Roman"/>
      <w:i/>
      <w:iCs/>
      <w:smallCaps/>
      <w:color w:val="5A5A5A"/>
      <w:spacing w:val="20"/>
    </w:rPr>
  </w:style>
  <w:style w:type="character" w:styleId="afff2">
    <w:name w:val="Intense Reference"/>
    <w:qFormat/>
    <w:rsid w:val="00B316EB"/>
    <w:rPr>
      <w:rFonts w:ascii="Cambria" w:eastAsia="Times New Roman" w:hAnsi="Cambria" w:cs="Times New Roman"/>
      <w:b/>
      <w:bCs/>
      <w:i/>
      <w:iCs/>
      <w:smallCaps/>
      <w:color w:val="17365D"/>
      <w:spacing w:val="20"/>
    </w:rPr>
  </w:style>
  <w:style w:type="character" w:styleId="afff3">
    <w:name w:val="Book Title"/>
    <w:qFormat/>
    <w:rsid w:val="00B316EB"/>
    <w:rPr>
      <w:rFonts w:ascii="Cambria" w:eastAsia="Times New Roman" w:hAnsi="Cambria" w:cs="Times New Roman"/>
      <w:b/>
      <w:bCs/>
      <w:smallCaps/>
      <w:color w:val="17365D"/>
      <w:spacing w:val="10"/>
      <w:u w:val="single"/>
    </w:rPr>
  </w:style>
  <w:style w:type="paragraph" w:customStyle="1" w:styleId="msonormalcxspmiddle">
    <w:name w:val="msonormalcxspmiddle"/>
    <w:basedOn w:val="a"/>
    <w:rsid w:val="00B316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B316EB"/>
    <w:pPr>
      <w:widowControl w:val="0"/>
      <w:spacing w:before="100" w:after="100" w:line="240" w:lineRule="auto"/>
    </w:pPr>
    <w:rPr>
      <w:rFonts w:ascii="Times New Roman" w:eastAsia="Calibri" w:hAnsi="Times New Roman" w:cs="Times New Roman"/>
      <w:sz w:val="24"/>
      <w:szCs w:val="20"/>
      <w:lang w:eastAsia="ru-RU"/>
    </w:rPr>
  </w:style>
  <w:style w:type="character" w:customStyle="1" w:styleId="180">
    <w:name w:val="Знак Знак18"/>
    <w:locked/>
    <w:rsid w:val="00B316EB"/>
    <w:rPr>
      <w:rFonts w:ascii="Arial" w:eastAsia="Batang" w:hAnsi="Arial" w:cs="Arial"/>
      <w:b/>
      <w:bCs/>
      <w:kern w:val="32"/>
      <w:sz w:val="32"/>
      <w:szCs w:val="32"/>
      <w:lang w:val="ru-RU" w:eastAsia="ru-RU" w:bidi="ar-SA"/>
    </w:rPr>
  </w:style>
  <w:style w:type="character" w:customStyle="1" w:styleId="170">
    <w:name w:val="Знак Знак17"/>
    <w:locked/>
    <w:rsid w:val="00B316EB"/>
    <w:rPr>
      <w:b/>
      <w:bCs/>
      <w:sz w:val="36"/>
      <w:szCs w:val="36"/>
      <w:lang w:val="ru-RU" w:eastAsia="ru-RU" w:bidi="ar-SA"/>
    </w:rPr>
  </w:style>
  <w:style w:type="character" w:customStyle="1" w:styleId="160">
    <w:name w:val="Знак Знак16"/>
    <w:locked/>
    <w:rsid w:val="00B316EB"/>
    <w:rPr>
      <w:b/>
      <w:sz w:val="24"/>
      <w:lang w:val="ru-RU" w:eastAsia="ru-RU" w:bidi="ar-SA"/>
    </w:rPr>
  </w:style>
  <w:style w:type="character" w:customStyle="1" w:styleId="150">
    <w:name w:val="Знак Знак15"/>
    <w:locked/>
    <w:rsid w:val="00B316EB"/>
    <w:rPr>
      <w:rFonts w:ascii="Calibri" w:hAnsi="Calibri"/>
      <w:b/>
      <w:bCs/>
      <w:sz w:val="28"/>
      <w:szCs w:val="28"/>
      <w:lang w:val="ru-RU" w:eastAsia="ar-SA" w:bidi="ar-SA"/>
    </w:rPr>
  </w:style>
  <w:style w:type="character" w:customStyle="1" w:styleId="140">
    <w:name w:val="Знак Знак14"/>
    <w:locked/>
    <w:rsid w:val="00B316EB"/>
    <w:rPr>
      <w:rFonts w:ascii="Arial" w:hAnsi="Arial"/>
      <w:sz w:val="22"/>
      <w:lang w:val="ru-RU" w:eastAsia="ru-RU" w:bidi="ar-SA"/>
    </w:rPr>
  </w:style>
  <w:style w:type="character" w:customStyle="1" w:styleId="130">
    <w:name w:val="Знак Знак13"/>
    <w:locked/>
    <w:rsid w:val="00B316EB"/>
    <w:rPr>
      <w:b/>
      <w:bCs/>
      <w:sz w:val="22"/>
      <w:szCs w:val="22"/>
      <w:lang w:val="ru-RU" w:eastAsia="ru-RU" w:bidi="ar-SA"/>
    </w:rPr>
  </w:style>
  <w:style w:type="character" w:customStyle="1" w:styleId="120">
    <w:name w:val="Знак Знак12"/>
    <w:locked/>
    <w:rsid w:val="00B316EB"/>
    <w:rPr>
      <w:sz w:val="24"/>
      <w:szCs w:val="24"/>
      <w:lang w:val="ru-RU" w:eastAsia="ar-SA" w:bidi="ar-SA"/>
    </w:rPr>
  </w:style>
  <w:style w:type="character" w:customStyle="1" w:styleId="110">
    <w:name w:val="Знак Знак11"/>
    <w:locked/>
    <w:rsid w:val="00B316EB"/>
    <w:rPr>
      <w:i/>
      <w:iCs/>
      <w:sz w:val="24"/>
      <w:szCs w:val="24"/>
      <w:lang w:val="ru-RU" w:eastAsia="ar-SA" w:bidi="ar-SA"/>
    </w:rPr>
  </w:style>
  <w:style w:type="character" w:customStyle="1" w:styleId="100">
    <w:name w:val="Знак Знак10"/>
    <w:locked/>
    <w:rsid w:val="00B316EB"/>
    <w:rPr>
      <w:rFonts w:ascii="Arial" w:hAnsi="Arial" w:cs="Arial"/>
      <w:sz w:val="22"/>
      <w:szCs w:val="22"/>
      <w:lang w:val="ru-RU" w:eastAsia="ar-SA" w:bidi="ar-SA"/>
    </w:rPr>
  </w:style>
  <w:style w:type="character" w:customStyle="1" w:styleId="71">
    <w:name w:val="Знак Знак7"/>
    <w:locked/>
    <w:rsid w:val="00B316EB"/>
    <w:rPr>
      <w:sz w:val="24"/>
      <w:szCs w:val="24"/>
      <w:lang w:val="ru-RU" w:eastAsia="ar-SA" w:bidi="ar-SA"/>
    </w:rPr>
  </w:style>
  <w:style w:type="character" w:customStyle="1" w:styleId="82">
    <w:name w:val="Знак Знак8"/>
    <w:locked/>
    <w:rsid w:val="00B316EB"/>
    <w:rPr>
      <w:sz w:val="24"/>
      <w:szCs w:val="24"/>
      <w:lang w:val="ru-RU" w:eastAsia="ar-SA" w:bidi="ar-SA"/>
    </w:rPr>
  </w:style>
  <w:style w:type="character" w:customStyle="1" w:styleId="42">
    <w:name w:val="Знак Знак4"/>
    <w:locked/>
    <w:rsid w:val="00B316EB"/>
    <w:rPr>
      <w:b/>
      <w:lang w:val="ru-RU" w:eastAsia="en-US" w:bidi="ar-SA"/>
    </w:rPr>
  </w:style>
  <w:style w:type="character" w:customStyle="1" w:styleId="91">
    <w:name w:val="Знак Знак9"/>
    <w:locked/>
    <w:rsid w:val="00B316EB"/>
    <w:rPr>
      <w:sz w:val="24"/>
      <w:szCs w:val="24"/>
      <w:lang w:val="ru-RU" w:eastAsia="ar-SA" w:bidi="ar-SA"/>
    </w:rPr>
  </w:style>
  <w:style w:type="character" w:customStyle="1" w:styleId="33">
    <w:name w:val="Знак Знак3"/>
    <w:locked/>
    <w:rsid w:val="00B316EB"/>
    <w:rPr>
      <w:lang w:val="ru-RU" w:eastAsia="en-US" w:bidi="ar-SA"/>
    </w:rPr>
  </w:style>
  <w:style w:type="character" w:customStyle="1" w:styleId="1a">
    <w:name w:val="Знак Знак1"/>
    <w:locked/>
    <w:rsid w:val="00B316EB"/>
    <w:rPr>
      <w:sz w:val="24"/>
      <w:szCs w:val="24"/>
      <w:lang w:val="ru-RU" w:eastAsia="ru-RU" w:bidi="ar-SA"/>
    </w:rPr>
  </w:style>
  <w:style w:type="character" w:customStyle="1" w:styleId="61">
    <w:name w:val="Знак Знак6"/>
    <w:locked/>
    <w:rsid w:val="00B316EB"/>
    <w:rPr>
      <w:sz w:val="16"/>
      <w:szCs w:val="16"/>
      <w:lang w:eastAsia="ar-SA" w:bidi="ar-SA"/>
    </w:rPr>
  </w:style>
  <w:style w:type="character" w:customStyle="1" w:styleId="2a">
    <w:name w:val="Знак Знак2"/>
    <w:locked/>
    <w:rsid w:val="00B316EB"/>
    <w:rPr>
      <w:rFonts w:ascii="Courier New" w:hAnsi="Courier New" w:cs="Courier New"/>
      <w:lang w:val="ru-RU" w:eastAsia="ru-RU" w:bidi="ar-SA"/>
    </w:rPr>
  </w:style>
  <w:style w:type="character" w:customStyle="1" w:styleId="Aeiannueea">
    <w:name w:val="Aeia.nnueea"/>
    <w:rsid w:val="00B316EB"/>
    <w:rPr>
      <w:color w:val="000000"/>
      <w:sz w:val="28"/>
    </w:rPr>
  </w:style>
  <w:style w:type="paragraph" w:customStyle="1" w:styleId="Iaeaaeaiea2">
    <w:name w:val="Iaeaaeaiea 2"/>
    <w:basedOn w:val="a"/>
    <w:next w:val="a"/>
    <w:rsid w:val="00B316EB"/>
    <w:pPr>
      <w:autoSpaceDE w:val="0"/>
      <w:spacing w:after="0" w:line="240" w:lineRule="auto"/>
    </w:pPr>
    <w:rPr>
      <w:rFonts w:ascii="Times New Roman" w:eastAsia="Times New Roman" w:hAnsi="Times New Roman" w:cs="Times New Roman"/>
      <w:sz w:val="24"/>
      <w:szCs w:val="24"/>
      <w:lang w:eastAsia="ar-SA"/>
    </w:rPr>
  </w:style>
  <w:style w:type="character" w:customStyle="1" w:styleId="textit">
    <w:name w:val="textit"/>
    <w:rsid w:val="00B316EB"/>
    <w:rPr>
      <w:i/>
      <w:iCs/>
    </w:rPr>
  </w:style>
  <w:style w:type="paragraph" w:customStyle="1" w:styleId="2b">
    <w:name w:val="Обычный2"/>
    <w:basedOn w:val="a"/>
    <w:rsid w:val="00B316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texhtml">
    <w:name w:val="texhtml"/>
    <w:basedOn w:val="a0"/>
    <w:rsid w:val="00B316EB"/>
  </w:style>
  <w:style w:type="paragraph" w:customStyle="1" w:styleId="a00">
    <w:name w:val="a0"/>
    <w:basedOn w:val="a"/>
    <w:rsid w:val="00B316EB"/>
    <w:pPr>
      <w:overflowPunct w:val="0"/>
      <w:autoSpaceDE w:val="0"/>
      <w:autoSpaceDN w:val="0"/>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character" w:customStyle="1" w:styleId="arabic">
    <w:name w:val="arabic"/>
    <w:basedOn w:val="a0"/>
    <w:rsid w:val="00B316EB"/>
  </w:style>
  <w:style w:type="paragraph" w:customStyle="1" w:styleId="-0">
    <w:name w:val="ф-ла"/>
    <w:basedOn w:val="a"/>
    <w:rsid w:val="00B316EB"/>
    <w:pPr>
      <w:spacing w:before="120" w:after="120" w:line="240" w:lineRule="auto"/>
      <w:jc w:val="center"/>
    </w:pPr>
    <w:rPr>
      <w:rFonts w:ascii="Times New Roman" w:eastAsia="Times New Roman" w:hAnsi="Times New Roman" w:cs="Times New Roman"/>
      <w:sz w:val="26"/>
      <w:szCs w:val="20"/>
      <w:lang w:eastAsia="ru-RU"/>
    </w:rPr>
  </w:style>
  <w:style w:type="paragraph" w:styleId="34">
    <w:name w:val="Body Text 3"/>
    <w:basedOn w:val="a"/>
    <w:link w:val="35"/>
    <w:rsid w:val="00B316EB"/>
    <w:pPr>
      <w:spacing w:after="120" w:line="240" w:lineRule="auto"/>
    </w:pPr>
    <w:rPr>
      <w:rFonts w:ascii="Times New Roman" w:eastAsia="Calibri" w:hAnsi="Times New Roman" w:cs="Times New Roman"/>
      <w:sz w:val="16"/>
      <w:szCs w:val="16"/>
      <w:lang w:eastAsia="ar-SA"/>
    </w:rPr>
  </w:style>
  <w:style w:type="character" w:customStyle="1" w:styleId="35">
    <w:name w:val="Основной текст 3 Знак"/>
    <w:basedOn w:val="a0"/>
    <w:link w:val="34"/>
    <w:rsid w:val="00B316EB"/>
    <w:rPr>
      <w:rFonts w:ascii="Times New Roman" w:eastAsia="Calibri" w:hAnsi="Times New Roman" w:cs="Times New Roman"/>
      <w:sz w:val="16"/>
      <w:szCs w:val="16"/>
      <w:lang w:eastAsia="ar-SA"/>
    </w:rPr>
  </w:style>
  <w:style w:type="paragraph" w:customStyle="1" w:styleId="ConsPlusNonformat">
    <w:name w:val="ConsPlusNonformat"/>
    <w:uiPriority w:val="99"/>
    <w:rsid w:val="00B316E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4">
    <w:name w:val="caption"/>
    <w:basedOn w:val="a"/>
    <w:unhideWhenUsed/>
    <w:qFormat/>
    <w:rsid w:val="00B316EB"/>
    <w:pPr>
      <w:spacing w:after="0" w:line="240" w:lineRule="auto"/>
      <w:jc w:val="center"/>
    </w:pPr>
    <w:rPr>
      <w:rFonts w:ascii="Times New Roman" w:eastAsia="Times New Roman" w:hAnsi="Times New Roman" w:cs="Times New Roman"/>
      <w:b/>
      <w:i/>
      <w:sz w:val="28"/>
      <w:szCs w:val="20"/>
      <w:lang w:eastAsia="ru-RU"/>
    </w:rPr>
  </w:style>
  <w:style w:type="character" w:customStyle="1" w:styleId="apple-converted-space">
    <w:name w:val="apple-converted-space"/>
    <w:rsid w:val="00B316EB"/>
    <w:rPr>
      <w:rFonts w:cs="Times New Roman"/>
    </w:rPr>
  </w:style>
  <w:style w:type="paragraph" w:customStyle="1" w:styleId="afff5">
    <w:name w:val="СВЕЛ таб/спис"/>
    <w:basedOn w:val="a"/>
    <w:link w:val="afff6"/>
    <w:rsid w:val="00B316EB"/>
    <w:pPr>
      <w:spacing w:after="0" w:line="240" w:lineRule="auto"/>
    </w:pPr>
    <w:rPr>
      <w:rFonts w:ascii="Times New Roman" w:eastAsia="Times New Roman" w:hAnsi="Times New Roman" w:cs="Times New Roman"/>
      <w:sz w:val="24"/>
      <w:szCs w:val="24"/>
      <w:lang w:eastAsia="ar-SA"/>
    </w:rPr>
  </w:style>
  <w:style w:type="character" w:customStyle="1" w:styleId="afff6">
    <w:name w:val="СВЕЛ таб/спис Знак"/>
    <w:link w:val="afff5"/>
    <w:rsid w:val="00B316EB"/>
    <w:rPr>
      <w:rFonts w:ascii="Times New Roman" w:eastAsia="Times New Roman" w:hAnsi="Times New Roman" w:cs="Times New Roman"/>
      <w:sz w:val="24"/>
      <w:szCs w:val="24"/>
      <w:lang w:eastAsia="ar-SA"/>
    </w:rPr>
  </w:style>
  <w:style w:type="paragraph" w:customStyle="1" w:styleId="leftmargin">
    <w:name w:val="left_margin"/>
    <w:basedOn w:val="a"/>
    <w:rsid w:val="00B316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B316EB"/>
  </w:style>
  <w:style w:type="table" w:customStyle="1" w:styleId="1b">
    <w:name w:val="Сетка таблицы1"/>
    <w:basedOn w:val="a1"/>
    <w:next w:val="a9"/>
    <w:uiPriority w:val="59"/>
    <w:rsid w:val="00B316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316E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316EB"/>
    <w:pPr>
      <w:widowControl w:val="0"/>
      <w:autoSpaceDE w:val="0"/>
      <w:autoSpaceDN w:val="0"/>
      <w:spacing w:after="0" w:line="172" w:lineRule="exact"/>
    </w:pPr>
    <w:rPr>
      <w:rFonts w:ascii="Times New Roman" w:eastAsia="Times New Roman" w:hAnsi="Times New Roman" w:cs="Times New Roman"/>
    </w:rPr>
  </w:style>
  <w:style w:type="numbering" w:customStyle="1" w:styleId="111">
    <w:name w:val="Нет списка11"/>
    <w:next w:val="a2"/>
    <w:uiPriority w:val="99"/>
    <w:semiHidden/>
    <w:unhideWhenUsed/>
    <w:rsid w:val="00B316EB"/>
  </w:style>
  <w:style w:type="character" w:styleId="afff7">
    <w:name w:val="Placeholder Text"/>
    <w:basedOn w:val="a0"/>
    <w:uiPriority w:val="99"/>
    <w:semiHidden/>
    <w:rsid w:val="00B316EB"/>
    <w:rPr>
      <w:color w:val="808080"/>
    </w:rPr>
  </w:style>
  <w:style w:type="character" w:customStyle="1" w:styleId="36">
    <w:name w:val="Основной текст (3)"/>
    <w:basedOn w:val="a0"/>
    <w:link w:val="311"/>
    <w:uiPriority w:val="99"/>
    <w:locked/>
    <w:rsid w:val="00B316EB"/>
    <w:rPr>
      <w:sz w:val="18"/>
      <w:szCs w:val="18"/>
      <w:shd w:val="clear" w:color="auto" w:fill="FFFFFF"/>
    </w:rPr>
  </w:style>
  <w:style w:type="paragraph" w:customStyle="1" w:styleId="311">
    <w:name w:val="Основной текст (3)1"/>
    <w:basedOn w:val="a"/>
    <w:link w:val="36"/>
    <w:uiPriority w:val="99"/>
    <w:rsid w:val="00B316EB"/>
    <w:pPr>
      <w:shd w:val="clear" w:color="auto" w:fill="FFFFFF"/>
      <w:spacing w:after="180" w:line="240" w:lineRule="atLeast"/>
    </w:pPr>
    <w:rPr>
      <w:sz w:val="18"/>
      <w:szCs w:val="18"/>
      <w:shd w:val="clear" w:color="auto" w:fill="FFFFFF"/>
    </w:rPr>
  </w:style>
  <w:style w:type="paragraph" w:customStyle="1" w:styleId="1c">
    <w:name w:val="Заголовок оглавления1"/>
    <w:basedOn w:val="1"/>
    <w:next w:val="a"/>
    <w:uiPriority w:val="39"/>
    <w:semiHidden/>
    <w:unhideWhenUsed/>
    <w:qFormat/>
    <w:rsid w:val="00B316EB"/>
    <w:pPr>
      <w:keepLines/>
      <w:spacing w:before="480" w:line="276" w:lineRule="auto"/>
      <w:jc w:val="left"/>
      <w:outlineLvl w:val="9"/>
    </w:pPr>
    <w:rPr>
      <w:rFonts w:ascii="Cambria" w:hAnsi="Cambria"/>
      <w:color w:val="365F91"/>
      <w:sz w:val="28"/>
      <w:szCs w:val="28"/>
    </w:rPr>
  </w:style>
  <w:style w:type="paragraph" w:styleId="2c">
    <w:name w:val="toc 2"/>
    <w:basedOn w:val="a"/>
    <w:next w:val="a"/>
    <w:autoRedefine/>
    <w:uiPriority w:val="39"/>
    <w:unhideWhenUsed/>
    <w:rsid w:val="00B316EB"/>
    <w:pPr>
      <w:spacing w:after="100" w:line="240" w:lineRule="auto"/>
      <w:ind w:left="200"/>
    </w:pPr>
    <w:rPr>
      <w:rFonts w:ascii="Times New Roman" w:eastAsia="Calibri" w:hAnsi="Times New Roman" w:cs="Times New Roman"/>
      <w:sz w:val="20"/>
      <w:szCs w:val="20"/>
      <w:lang w:eastAsia="ar-SA"/>
    </w:rPr>
  </w:style>
  <w:style w:type="paragraph" w:customStyle="1" w:styleId="c6">
    <w:name w:val="c6"/>
    <w:basedOn w:val="a"/>
    <w:rsid w:val="00B316E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1968</Words>
  <Characters>11221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Левчегов Олег Николаевич</cp:lastModifiedBy>
  <cp:revision>4</cp:revision>
  <cp:lastPrinted>2024-11-02T07:54:00Z</cp:lastPrinted>
  <dcterms:created xsi:type="dcterms:W3CDTF">2024-11-21T00:13:00Z</dcterms:created>
  <dcterms:modified xsi:type="dcterms:W3CDTF">2024-11-25T11:54:00Z</dcterms:modified>
</cp:coreProperties>
</file>